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AA" w:rsidRPr="007E3AB7" w:rsidRDefault="002B5FA6">
      <w:pPr>
        <w:spacing w:after="0" w:line="259" w:lineRule="auto"/>
        <w:ind w:left="0" w:firstLine="0"/>
        <w:rPr>
          <w:rFonts w:asciiTheme="minorHAnsi" w:hAnsiTheme="minorHAnsi" w:cstheme="minorHAnsi"/>
          <w:sz w:val="22"/>
        </w:rPr>
      </w:pPr>
      <w:r w:rsidRPr="007E3AB7">
        <w:rPr>
          <w:rFonts w:asciiTheme="minorHAnsi" w:hAnsiTheme="minorHAnsi" w:cstheme="minorHAnsi"/>
          <w:b/>
          <w:sz w:val="22"/>
        </w:rPr>
        <w:t xml:space="preserve">Commission for Conciliation, Mediation and Arbitration </w:t>
      </w:r>
    </w:p>
    <w:p w:rsidR="00AA6AAA" w:rsidRPr="007E3AB7" w:rsidRDefault="002B5FA6">
      <w:pPr>
        <w:spacing w:after="0" w:line="259" w:lineRule="auto"/>
        <w:ind w:left="-5"/>
        <w:rPr>
          <w:rFonts w:asciiTheme="minorHAnsi" w:hAnsiTheme="minorHAnsi" w:cstheme="minorHAnsi"/>
          <w:sz w:val="22"/>
        </w:rPr>
      </w:pPr>
      <w:r w:rsidRPr="007E3AB7">
        <w:rPr>
          <w:rFonts w:asciiTheme="minorHAnsi" w:hAnsiTheme="minorHAnsi" w:cstheme="minorHAnsi"/>
          <w:sz w:val="22"/>
        </w:rPr>
        <w:t xml:space="preserve">28 Harrison Street, Cnr Main Street, Johannesburg </w:t>
      </w:r>
    </w:p>
    <w:p w:rsidR="00AA6AAA" w:rsidRPr="007E3AB7" w:rsidRDefault="002B5FA6">
      <w:pPr>
        <w:spacing w:after="63" w:line="259" w:lineRule="auto"/>
        <w:ind w:left="-5"/>
        <w:rPr>
          <w:rFonts w:asciiTheme="minorHAnsi" w:hAnsiTheme="minorHAnsi" w:cstheme="minorHAnsi"/>
          <w:sz w:val="22"/>
        </w:rPr>
      </w:pPr>
      <w:r w:rsidRPr="007E3AB7">
        <w:rPr>
          <w:rFonts w:asciiTheme="minorHAnsi" w:hAnsiTheme="minorHAnsi" w:cstheme="minorHAnsi"/>
          <w:sz w:val="22"/>
        </w:rPr>
        <w:t xml:space="preserve">Private Bag X 94, Marshalltown, 2107 </w:t>
      </w:r>
    </w:p>
    <w:p w:rsidR="00AA6AAA" w:rsidRPr="007E3AB7" w:rsidRDefault="006E710E">
      <w:pPr>
        <w:spacing w:after="0" w:line="259" w:lineRule="auto"/>
        <w:ind w:left="-5"/>
        <w:rPr>
          <w:rFonts w:asciiTheme="minorHAnsi" w:hAnsiTheme="minorHAnsi" w:cstheme="minorHAnsi"/>
          <w:sz w:val="22"/>
        </w:rPr>
      </w:pPr>
      <w:r w:rsidRPr="007E3AB7">
        <w:rPr>
          <w:rFonts w:asciiTheme="minorHAnsi" w:hAnsiTheme="minorHAnsi" w:cstheme="minorHAnsi"/>
          <w:sz w:val="22"/>
        </w:rPr>
        <w:t>Telephone: (011) 377 6906, Fax:</w:t>
      </w:r>
      <w:r w:rsidR="002B5FA6" w:rsidRPr="007E3AB7">
        <w:rPr>
          <w:rFonts w:asciiTheme="minorHAnsi" w:hAnsiTheme="minorHAnsi" w:cstheme="minorHAnsi"/>
          <w:sz w:val="22"/>
        </w:rPr>
        <w:t xml:space="preserve"> (011) 838 0019 </w:t>
      </w:r>
      <w:r w:rsidR="002B5FA6" w:rsidRPr="007E3AB7">
        <w:rPr>
          <w:rFonts w:asciiTheme="minorHAnsi" w:hAnsiTheme="minorHAnsi" w:cstheme="minorHAnsi"/>
          <w:b/>
          <w:sz w:val="22"/>
        </w:rPr>
        <w:t xml:space="preserve"> </w:t>
      </w:r>
    </w:p>
    <w:p w:rsidR="00AA6AAA" w:rsidRPr="007E3AB7" w:rsidRDefault="002B5FA6">
      <w:pPr>
        <w:spacing w:after="0" w:line="259" w:lineRule="auto"/>
        <w:ind w:left="36" w:firstLine="0"/>
        <w:rPr>
          <w:rFonts w:asciiTheme="minorHAnsi" w:hAnsiTheme="minorHAnsi" w:cstheme="minorHAnsi"/>
          <w:sz w:val="22"/>
        </w:rPr>
      </w:pPr>
      <w:r w:rsidRPr="007E3AB7">
        <w:rPr>
          <w:rFonts w:asciiTheme="minorHAnsi" w:hAnsiTheme="minorHAnsi" w:cstheme="minorHAnsi"/>
          <w:sz w:val="22"/>
        </w:rPr>
        <w:t xml:space="preserve"> </w:t>
      </w:r>
    </w:p>
    <w:p w:rsidR="00AA6AAA" w:rsidRPr="007E3AB7" w:rsidRDefault="002B5FA6">
      <w:pPr>
        <w:spacing w:after="0" w:line="259" w:lineRule="auto"/>
        <w:ind w:left="36" w:firstLine="0"/>
        <w:rPr>
          <w:rFonts w:asciiTheme="minorHAnsi" w:hAnsiTheme="minorHAnsi" w:cstheme="minorHAnsi"/>
          <w:sz w:val="22"/>
        </w:rPr>
      </w:pPr>
      <w:r w:rsidRPr="007E3AB7">
        <w:rPr>
          <w:rFonts w:asciiTheme="minorHAnsi" w:hAnsiTheme="minorHAnsi" w:cstheme="minorHAnsi"/>
          <w:sz w:val="22"/>
        </w:rPr>
        <w:t xml:space="preserve"> </w:t>
      </w:r>
    </w:p>
    <w:p w:rsidR="00AA6AAA" w:rsidRPr="001D6C63" w:rsidRDefault="002B5FA6">
      <w:pPr>
        <w:spacing w:after="0" w:line="259" w:lineRule="auto"/>
        <w:rPr>
          <w:rFonts w:asciiTheme="majorHAnsi" w:hAnsiTheme="majorHAnsi" w:cstheme="majorHAnsi"/>
          <w:sz w:val="22"/>
        </w:rPr>
      </w:pPr>
      <w:r w:rsidRPr="001D6C63">
        <w:rPr>
          <w:rFonts w:asciiTheme="majorHAnsi" w:hAnsiTheme="majorHAnsi" w:cstheme="majorHAnsi"/>
          <w:b/>
          <w:sz w:val="22"/>
        </w:rPr>
        <w:t xml:space="preserve">Questions and Answers  </w:t>
      </w:r>
    </w:p>
    <w:p w:rsidR="00AA6AAA" w:rsidRPr="001D6C63" w:rsidRDefault="002B5FA6">
      <w:pPr>
        <w:spacing w:after="20" w:line="259" w:lineRule="auto"/>
        <w:ind w:left="6" w:right="-31" w:firstLine="0"/>
        <w:rPr>
          <w:rFonts w:asciiTheme="majorHAnsi" w:hAnsiTheme="majorHAnsi" w:cstheme="majorHAnsi"/>
          <w:sz w:val="22"/>
        </w:rPr>
      </w:pPr>
      <w:r w:rsidRPr="001D6C63">
        <w:rPr>
          <w:rFonts w:asciiTheme="majorHAnsi" w:eastAsia="Calibri" w:hAnsiTheme="majorHAnsi" w:cstheme="majorHAnsi"/>
          <w:noProof/>
          <w:sz w:val="22"/>
        </w:rPr>
        <mc:AlternateContent>
          <mc:Choice Requires="wpg">
            <w:drawing>
              <wp:inline distT="0" distB="0" distL="0" distR="0" wp14:anchorId="4088F02F" wp14:editId="60732240">
                <wp:extent cx="5524500" cy="6096"/>
                <wp:effectExtent l="0" t="0" r="0" b="0"/>
                <wp:docPr id="8324" name="Group 8324"/>
                <wp:cNvGraphicFramePr/>
                <a:graphic xmlns:a="http://schemas.openxmlformats.org/drawingml/2006/main">
                  <a:graphicData uri="http://schemas.microsoft.com/office/word/2010/wordprocessingGroup">
                    <wpg:wgp>
                      <wpg:cNvGrpSpPr/>
                      <wpg:grpSpPr>
                        <a:xfrm>
                          <a:off x="0" y="0"/>
                          <a:ext cx="5524500" cy="6096"/>
                          <a:chOff x="0" y="0"/>
                          <a:chExt cx="5524500" cy="6096"/>
                        </a:xfrm>
                      </wpg:grpSpPr>
                      <wps:wsp>
                        <wps:cNvPr id="11492" name="Shape 11492"/>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63C787" id="Group 8324" o:spid="_x0000_s1026" style="width:435pt;height:.5pt;mso-position-horizontal-relative:char;mso-position-vertical-relative:line" coordsize="55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XagwIAAFcGAAAOAAAAZHJzL2Uyb0RvYy54bWykVdtu2zAMfR+wfxD8vviypGuMOH1Yt7wM&#10;W9F2H6DI8gWQJUFS4uTvR9G2YqRDMWR5sGXq8Ig8pJjNw6kT5MiNbZUsonSRRIRLpspW1kX0+/X7&#10;p/uIWEdlSYWSvIjO3EYP248fNr3OeaYaJUpuCJBIm/e6iBrndB7HljW8o3ahNJewWSnTUQefpo5L&#10;Q3tg70ScJcld3CtTaqMYtxasj8NmtEX+quLM/aoqyx0RRQSxOXwafO79M95uaF4bqpuWjWHQG6Lo&#10;aCvh0ED1SB0lB9O+oepaZpRVlVsw1cWqqlrGMQfIJk2ustkZddCYS533tQ4ygbRXOt1My34enwxp&#10;yyK6/5wtIyJpB1XCgwlaQKBe1zngdka/6CczGurhy+d8qkzn35ANOaG05yAtPznCwLhaZctVAhVg&#10;sHeXrO8G5VkD5XnjxJpv77nF05GxjywE0mtoIXtRyf6fSi8N1RzFtz77UaU0Xa6zSSaEkMGEsiAy&#10;iGRzC3rdpNA6XS69QiFVmrODdTuuUGl6/GEdbEO/ldOKNtOKneS0NHAB3m19TZ3381R+SfpZqZoi&#10;wjj8ZqeO/FUhzF3VC2K87Ao5R4WqTw0B2AkxvTXyzZGz5CfQ9B7A0EZA+I8wvOPhXFj4PFHZkDsY&#10;5+oK6WXwvUphIlWCOrzaXetgVIm2gzmXfUmgmYcCCQlsvvmGauPKnQX3Ygn5zCu4XngtvMGaev9V&#10;GHKkfiDhD8mp0A0drSPvCMVQkcf7V60QgTJF179RDpGNYO/HcRYGz2TwZGM0w0CEsQJJT2MRRAlO&#10;eLKSLvhLGOYY5ixbv9yr8owjAgWB24jS4PTCPMZJ68fj/BtRl/+D7R8AAAD//wMAUEsDBBQABgAI&#10;AAAAIQDPfn5x2QAAAAMBAAAPAAAAZHJzL2Rvd25yZXYueG1sTI9BS8NAEIXvgv9hGcGb3Y2iljSb&#10;Uop6KoKtIL1Nk2kSmp0N2W2S/ntHL3oZeLzHm+9ly8m1aqA+NJ4tJDMDirjwZcOVhc/d690cVIjI&#10;JbaeycKFAizz66sM09KP/EHDNlZKSjikaKGOsUu1DkVNDsPMd8TiHX3vMIrsK132OEq5a/W9MU/a&#10;YcPyocaO1jUVp+3ZWXgbcVw9JC/D5nRcX/a7x/evTULW3t5MqwWoSFP8C8MPvqBDLkwHf+YyqNaC&#10;DIm/V7z5sxF5kJABnWf6P3v+DQAA//8DAFBLAQItABQABgAIAAAAIQC2gziS/gAAAOEBAAATAAAA&#10;AAAAAAAAAAAAAAAAAABbQ29udGVudF9UeXBlc10ueG1sUEsBAi0AFAAGAAgAAAAhADj9If/WAAAA&#10;lAEAAAsAAAAAAAAAAAAAAAAALwEAAF9yZWxzLy5yZWxzUEsBAi0AFAAGAAgAAAAhAOQsBdqDAgAA&#10;VwYAAA4AAAAAAAAAAAAAAAAALgIAAGRycy9lMm9Eb2MueG1sUEsBAi0AFAAGAAgAAAAhAM9+fnHZ&#10;AAAAAwEAAA8AAAAAAAAAAAAAAAAA3QQAAGRycy9kb3ducmV2LnhtbFBLBQYAAAAABAAEAPMAAADj&#10;BQAAAAA=&#10;">
                <v:shape id="Shape 11492"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gEnvgAAAN4AAAAPAAAAZHJzL2Rvd25yZXYueG1sRE9LCsIw&#10;EN0L3iGM4E5TRUSrUUQQ3PmluByasa02k9JErbc3guBuHu8782VjSvGk2hWWFQz6EQji1OqCMwXn&#10;06Y3AeE8ssbSMil4k4Plot2aY6ztiw/0PPpMhBB2MSrIva9iKV2ak0HXtxVx4K62NugDrDOpa3yF&#10;cFPKYRSNpcGCQ0OOFa1zSu/Hh1FwKPVtXZw4iYzj/WN0uSbe7ZTqdprVDISnxv/FP/dWh/mD0XQI&#10;33fCDXLxAQAA//8DAFBLAQItABQABgAIAAAAIQDb4fbL7gAAAIUBAAATAAAAAAAAAAAAAAAAAAAA&#10;AABbQ29udGVudF9UeXBlc10ueG1sUEsBAi0AFAAGAAgAAAAhAFr0LFu/AAAAFQEAAAsAAAAAAAAA&#10;AAAAAAAAHwEAAF9yZWxzLy5yZWxzUEsBAi0AFAAGAAgAAAAhAFkeASe+AAAA3gAAAA8AAAAAAAAA&#10;AAAAAAAABwIAAGRycy9kb3ducmV2LnhtbFBLBQYAAAAAAwADALcAAADyAgAAAAA=&#10;" path="m,l5524500,r,9144l,9144,,e" fillcolor="black" stroked="f" strokeweight="0">
                  <v:stroke miterlimit="83231f" joinstyle="miter"/>
                  <v:path arrowok="t" textboxrect="0,0,5524500,9144"/>
                </v:shape>
                <w10:anchorlock/>
              </v:group>
            </w:pict>
          </mc:Fallback>
        </mc:AlternateContent>
      </w:r>
    </w:p>
    <w:p w:rsidR="00AA6AAA" w:rsidRPr="001D6C63" w:rsidRDefault="002B5FA6">
      <w:pPr>
        <w:spacing w:after="0" w:line="259" w:lineRule="auto"/>
        <w:ind w:left="36" w:firstLine="0"/>
        <w:rPr>
          <w:rFonts w:asciiTheme="majorHAnsi" w:hAnsiTheme="majorHAnsi" w:cstheme="majorHAnsi"/>
          <w:sz w:val="22"/>
        </w:rPr>
      </w:pPr>
      <w:r w:rsidRPr="001D6C63">
        <w:rPr>
          <w:rFonts w:asciiTheme="majorHAnsi" w:hAnsiTheme="majorHAnsi" w:cstheme="majorHAnsi"/>
          <w:sz w:val="22"/>
        </w:rPr>
        <w:t xml:space="preserve"> </w:t>
      </w:r>
    </w:p>
    <w:p w:rsidR="00AA6AAA" w:rsidRPr="001D6C63" w:rsidRDefault="006E710E">
      <w:pPr>
        <w:spacing w:after="0" w:line="259" w:lineRule="auto"/>
        <w:rPr>
          <w:rFonts w:asciiTheme="majorHAnsi" w:hAnsiTheme="majorHAnsi" w:cstheme="majorHAnsi"/>
          <w:b/>
          <w:sz w:val="22"/>
        </w:rPr>
      </w:pPr>
      <w:r w:rsidRPr="001D6C63">
        <w:rPr>
          <w:rFonts w:asciiTheme="majorHAnsi" w:hAnsiTheme="majorHAnsi" w:cstheme="majorHAnsi"/>
          <w:b/>
          <w:sz w:val="22"/>
        </w:rPr>
        <w:t>BID NUMBER: CCMA/202</w:t>
      </w:r>
      <w:r w:rsidR="00152DE3" w:rsidRPr="001D6C63">
        <w:rPr>
          <w:rFonts w:asciiTheme="majorHAnsi" w:hAnsiTheme="majorHAnsi" w:cstheme="majorHAnsi"/>
          <w:b/>
          <w:sz w:val="22"/>
        </w:rPr>
        <w:t>3/03–ICT</w:t>
      </w:r>
    </w:p>
    <w:p w:rsidR="006E710E" w:rsidRPr="001D6C63" w:rsidRDefault="006E710E">
      <w:pPr>
        <w:spacing w:after="0" w:line="259" w:lineRule="auto"/>
        <w:rPr>
          <w:rFonts w:asciiTheme="majorHAnsi" w:hAnsiTheme="majorHAnsi" w:cstheme="majorHAnsi"/>
          <w:sz w:val="22"/>
        </w:rPr>
      </w:pPr>
    </w:p>
    <w:p w:rsidR="00152DE3" w:rsidRPr="001D6C63" w:rsidRDefault="002B5FA6" w:rsidP="00152DE3">
      <w:pPr>
        <w:rPr>
          <w:rFonts w:asciiTheme="majorHAnsi" w:hAnsiTheme="majorHAnsi" w:cstheme="majorHAnsi"/>
          <w:b/>
          <w:sz w:val="22"/>
          <w:u w:val="single"/>
          <w:lang w:val="en-US"/>
        </w:rPr>
      </w:pPr>
      <w:r w:rsidRPr="001D6C63">
        <w:rPr>
          <w:rFonts w:asciiTheme="majorHAnsi" w:hAnsiTheme="majorHAnsi" w:cstheme="majorHAnsi"/>
          <w:b/>
          <w:sz w:val="22"/>
        </w:rPr>
        <w:t xml:space="preserve">DESCRIPTION: </w:t>
      </w:r>
      <w:r w:rsidR="00152DE3" w:rsidRPr="001D6C63">
        <w:rPr>
          <w:rFonts w:asciiTheme="majorHAnsi" w:hAnsiTheme="majorHAnsi" w:cstheme="majorHAnsi"/>
          <w:b/>
          <w:sz w:val="22"/>
          <w:u w:val="single"/>
          <w:lang w:val="en-US"/>
        </w:rPr>
        <w:t>APPOINTMENT OF A SERVICE PROVIDER TO PROVIDE CLOUD COMPUTING (ORACLE CLOUD INFRASTRUCTURE BASED DISASTER RECOVERY SOLUTION FOR THE CASE MANAGEMENT SYSTEM (CMS) DATABASE ENVIRONMENT) FOR A PERIOD OF THIRTY-SIX (36) MONTHS</w:t>
      </w:r>
    </w:p>
    <w:p w:rsidR="00041543" w:rsidRPr="00041543" w:rsidRDefault="00041543" w:rsidP="00041543">
      <w:pPr>
        <w:rPr>
          <w:rFonts w:asciiTheme="minorHAnsi" w:hAnsiTheme="minorHAnsi" w:cstheme="minorHAnsi"/>
          <w:b/>
          <w:bCs/>
          <w:sz w:val="22"/>
          <w:u w:val="single"/>
          <w:lang w:val="en-US"/>
        </w:rPr>
      </w:pPr>
    </w:p>
    <w:p w:rsidR="00DF2F55" w:rsidRPr="007E3AB7" w:rsidRDefault="00DF2F55" w:rsidP="00DF2F55">
      <w:pPr>
        <w:rPr>
          <w:rFonts w:asciiTheme="minorHAnsi" w:hAnsiTheme="minorHAnsi" w:cstheme="minorHAnsi"/>
          <w:b/>
          <w:bCs/>
          <w:sz w:val="22"/>
        </w:rPr>
      </w:pPr>
    </w:p>
    <w:p w:rsidR="00DF2F55" w:rsidRPr="007E3AB7" w:rsidRDefault="00DF2F55" w:rsidP="00DF2F55">
      <w:pPr>
        <w:rPr>
          <w:rFonts w:asciiTheme="minorHAnsi" w:hAnsiTheme="minorHAnsi" w:cstheme="minorHAnsi"/>
          <w:b/>
          <w:sz w:val="22"/>
        </w:rPr>
      </w:pPr>
    </w:p>
    <w:p w:rsidR="00AA6AAA" w:rsidRPr="00152DE3" w:rsidRDefault="002B5FA6" w:rsidP="00544D87">
      <w:pPr>
        <w:pStyle w:val="ListParagraph"/>
        <w:numPr>
          <w:ilvl w:val="0"/>
          <w:numId w:val="3"/>
        </w:numPr>
        <w:rPr>
          <w:rFonts w:asciiTheme="majorHAnsi" w:hAnsiTheme="majorHAnsi" w:cstheme="majorHAnsi"/>
          <w:b/>
          <w:sz w:val="22"/>
        </w:rPr>
      </w:pPr>
      <w:r w:rsidRPr="00152DE3">
        <w:rPr>
          <w:rFonts w:asciiTheme="majorHAnsi" w:hAnsiTheme="majorHAnsi" w:cstheme="majorHAnsi"/>
          <w:b/>
          <w:sz w:val="22"/>
        </w:rPr>
        <w:t xml:space="preserve">Question: </w:t>
      </w:r>
    </w:p>
    <w:p w:rsidR="00152DE3" w:rsidRPr="00152DE3" w:rsidRDefault="004029CA" w:rsidP="00152DE3">
      <w:pPr>
        <w:spacing w:after="0" w:line="240" w:lineRule="auto"/>
        <w:ind w:left="666" w:firstLine="0"/>
        <w:rPr>
          <w:rFonts w:asciiTheme="majorHAnsi" w:eastAsia="Times New Roman" w:hAnsiTheme="majorHAnsi" w:cstheme="majorHAnsi"/>
          <w:b/>
          <w:color w:val="auto"/>
          <w:sz w:val="22"/>
        </w:rPr>
      </w:pPr>
      <w:r>
        <w:rPr>
          <w:rFonts w:asciiTheme="majorHAnsi" w:eastAsia="Times New Roman" w:hAnsiTheme="majorHAnsi" w:cstheme="majorHAnsi"/>
          <w:b/>
          <w:sz w:val="22"/>
        </w:rPr>
        <w:t>We</w:t>
      </w:r>
      <w:r w:rsidR="00152DE3" w:rsidRPr="00152DE3">
        <w:rPr>
          <w:rFonts w:asciiTheme="majorHAnsi" w:eastAsia="Times New Roman" w:hAnsiTheme="majorHAnsi" w:cstheme="majorHAnsi"/>
          <w:b/>
          <w:sz w:val="22"/>
        </w:rPr>
        <w:t xml:space="preserve"> </w:t>
      </w:r>
      <w:r w:rsidRPr="004029CA">
        <w:rPr>
          <w:rFonts w:asciiTheme="majorHAnsi" w:eastAsia="Times New Roman" w:hAnsiTheme="majorHAnsi" w:cstheme="majorHAnsi"/>
          <w:b/>
          <w:sz w:val="22"/>
        </w:rPr>
        <w:t>have assumed the target database to be Base DB Service in OCI ? Please confirm</w:t>
      </w:r>
      <w:r>
        <w:rPr>
          <w:rFonts w:asciiTheme="majorHAnsi" w:eastAsia="Times New Roman" w:hAnsiTheme="majorHAnsi" w:cstheme="majorHAnsi"/>
          <w:b/>
          <w:sz w:val="22"/>
        </w:rPr>
        <w:t>.</w:t>
      </w:r>
    </w:p>
    <w:p w:rsidR="00AA6AAA" w:rsidRPr="00152DE3" w:rsidRDefault="00AA6AAA" w:rsidP="00152DE3">
      <w:pPr>
        <w:spacing w:after="0" w:line="259" w:lineRule="auto"/>
        <w:ind w:left="0" w:firstLine="0"/>
        <w:rPr>
          <w:rFonts w:asciiTheme="majorHAnsi" w:hAnsiTheme="majorHAnsi" w:cstheme="majorHAnsi"/>
          <w:sz w:val="22"/>
        </w:rPr>
      </w:pPr>
    </w:p>
    <w:p w:rsidR="00AA6AAA" w:rsidRPr="00152DE3" w:rsidRDefault="002B5FA6">
      <w:pPr>
        <w:spacing w:after="0" w:line="259" w:lineRule="auto"/>
        <w:rPr>
          <w:rFonts w:asciiTheme="majorHAnsi" w:hAnsiTheme="majorHAnsi" w:cstheme="majorHAnsi"/>
          <w:b/>
          <w:sz w:val="22"/>
        </w:rPr>
      </w:pPr>
      <w:r w:rsidRPr="00152DE3">
        <w:rPr>
          <w:rFonts w:asciiTheme="majorHAnsi" w:hAnsiTheme="majorHAnsi" w:cstheme="majorHAnsi"/>
          <w:sz w:val="22"/>
        </w:rPr>
        <w:t xml:space="preserve">   </w:t>
      </w:r>
      <w:r w:rsidR="001579E1" w:rsidRPr="00152DE3">
        <w:rPr>
          <w:rFonts w:asciiTheme="majorHAnsi" w:hAnsiTheme="majorHAnsi" w:cstheme="majorHAnsi"/>
          <w:sz w:val="22"/>
        </w:rPr>
        <w:t xml:space="preserve">       </w:t>
      </w:r>
      <w:r w:rsidR="00334224" w:rsidRPr="00152DE3">
        <w:rPr>
          <w:rFonts w:asciiTheme="majorHAnsi" w:hAnsiTheme="majorHAnsi" w:cstheme="majorHAnsi"/>
          <w:sz w:val="22"/>
        </w:rPr>
        <w:t xml:space="preserve">   </w:t>
      </w:r>
      <w:r w:rsidRPr="00152DE3">
        <w:rPr>
          <w:rFonts w:asciiTheme="majorHAnsi" w:hAnsiTheme="majorHAnsi" w:cstheme="majorHAnsi"/>
          <w:b/>
          <w:sz w:val="22"/>
        </w:rPr>
        <w:t xml:space="preserve">Answer: </w:t>
      </w:r>
    </w:p>
    <w:p w:rsidR="006E710E" w:rsidRPr="00625305" w:rsidRDefault="00152DE3" w:rsidP="004029CA">
      <w:pPr>
        <w:pStyle w:val="ListParagraph"/>
        <w:numPr>
          <w:ilvl w:val="0"/>
          <w:numId w:val="8"/>
        </w:numPr>
        <w:spacing w:after="0" w:line="259" w:lineRule="auto"/>
        <w:rPr>
          <w:rFonts w:asciiTheme="majorHAnsi" w:hAnsiTheme="majorHAnsi" w:cstheme="majorHAnsi"/>
          <w:b/>
          <w:iCs/>
          <w:color w:val="7030A0"/>
          <w:szCs w:val="24"/>
        </w:rPr>
      </w:pPr>
      <w:r w:rsidRPr="00625305">
        <w:rPr>
          <w:rFonts w:asciiTheme="majorHAnsi" w:hAnsiTheme="majorHAnsi" w:cstheme="majorHAnsi"/>
          <w:b/>
          <w:color w:val="7030A0"/>
          <w:szCs w:val="24"/>
        </w:rPr>
        <w:t xml:space="preserve">The </w:t>
      </w:r>
      <w:r w:rsidR="004029CA" w:rsidRPr="00625305">
        <w:rPr>
          <w:rFonts w:asciiTheme="majorHAnsi" w:hAnsiTheme="majorHAnsi" w:cstheme="majorHAnsi"/>
          <w:b/>
          <w:iCs/>
          <w:color w:val="7030A0"/>
          <w:szCs w:val="24"/>
        </w:rPr>
        <w:t>workloads mentioned in the specification have to run on OCI in the event of a disaster, we have restricted the DR cloud platform to OCI only.</w:t>
      </w:r>
    </w:p>
    <w:p w:rsidR="00EB5738" w:rsidRPr="007E3AB7" w:rsidRDefault="00EB5738">
      <w:pPr>
        <w:spacing w:after="0" w:line="259" w:lineRule="auto"/>
        <w:rPr>
          <w:rFonts w:asciiTheme="minorHAnsi" w:hAnsiTheme="minorHAnsi" w:cstheme="minorHAnsi"/>
          <w:b/>
          <w:sz w:val="22"/>
        </w:rPr>
      </w:pPr>
    </w:p>
    <w:p w:rsidR="00AA6AAA" w:rsidRPr="00152DE3" w:rsidRDefault="002B5FA6" w:rsidP="00544D87">
      <w:pPr>
        <w:pStyle w:val="ListParagraph"/>
        <w:numPr>
          <w:ilvl w:val="0"/>
          <w:numId w:val="3"/>
        </w:numPr>
        <w:spacing w:after="0" w:line="259" w:lineRule="auto"/>
        <w:rPr>
          <w:rFonts w:asciiTheme="majorHAnsi" w:hAnsiTheme="majorHAnsi" w:cstheme="majorHAnsi"/>
          <w:b/>
          <w:sz w:val="22"/>
        </w:rPr>
      </w:pPr>
      <w:r w:rsidRPr="00152DE3">
        <w:rPr>
          <w:rFonts w:asciiTheme="majorHAnsi" w:hAnsiTheme="majorHAnsi" w:cstheme="majorHAnsi"/>
          <w:b/>
          <w:sz w:val="22"/>
        </w:rPr>
        <w:t xml:space="preserve">Question: </w:t>
      </w:r>
    </w:p>
    <w:p w:rsidR="004C70C1" w:rsidRPr="004029CA" w:rsidRDefault="004029CA" w:rsidP="004029CA">
      <w:pPr>
        <w:pStyle w:val="ListParagraph"/>
        <w:numPr>
          <w:ilvl w:val="0"/>
          <w:numId w:val="22"/>
        </w:numPr>
        <w:spacing w:after="0" w:line="240" w:lineRule="auto"/>
        <w:jc w:val="both"/>
        <w:rPr>
          <w:rFonts w:asciiTheme="majorHAnsi" w:eastAsia="Times New Roman" w:hAnsiTheme="majorHAnsi" w:cstheme="majorHAnsi"/>
          <w:b/>
        </w:rPr>
      </w:pPr>
      <w:r w:rsidRPr="004029CA">
        <w:rPr>
          <w:rFonts w:asciiTheme="majorHAnsi" w:hAnsiTheme="majorHAnsi" w:cstheme="majorHAnsi"/>
          <w:b/>
          <w:bCs/>
        </w:rPr>
        <w:t>Only</w:t>
      </w:r>
      <w:r w:rsidR="00152DE3" w:rsidRPr="004029CA">
        <w:rPr>
          <w:rFonts w:asciiTheme="majorHAnsi" w:hAnsiTheme="majorHAnsi" w:cstheme="majorHAnsi"/>
          <w:b/>
          <w:bCs/>
        </w:rPr>
        <w:t xml:space="preserve"> </w:t>
      </w:r>
      <w:r w:rsidRPr="004029CA">
        <w:rPr>
          <w:rFonts w:asciiTheme="majorHAnsi" w:eastAsia="Times New Roman" w:hAnsiTheme="majorHAnsi" w:cstheme="majorHAnsi"/>
          <w:b/>
        </w:rPr>
        <w:t>DB migration (5 Oracle databases) is in the scope for migration to OCI to setup DR Standby ? Please confirm</w:t>
      </w:r>
      <w:r w:rsidR="00152DE3" w:rsidRPr="004029CA">
        <w:rPr>
          <w:rFonts w:asciiTheme="majorHAnsi" w:eastAsia="Times New Roman" w:hAnsiTheme="majorHAnsi" w:cstheme="majorHAnsi"/>
          <w:b/>
        </w:rPr>
        <w:t>?</w:t>
      </w:r>
    </w:p>
    <w:p w:rsidR="004029CA" w:rsidRDefault="004029CA" w:rsidP="004029CA">
      <w:pPr>
        <w:pStyle w:val="ListParagraph"/>
        <w:numPr>
          <w:ilvl w:val="0"/>
          <w:numId w:val="22"/>
        </w:numPr>
        <w:spacing w:after="0" w:line="240" w:lineRule="auto"/>
        <w:jc w:val="both"/>
        <w:rPr>
          <w:rFonts w:asciiTheme="majorHAnsi" w:eastAsia="Times New Roman" w:hAnsiTheme="majorHAnsi" w:cstheme="majorHAnsi"/>
          <w:b/>
        </w:rPr>
      </w:pPr>
      <w:r w:rsidRPr="004029CA">
        <w:rPr>
          <w:rFonts w:asciiTheme="majorHAnsi" w:eastAsia="Times New Roman" w:hAnsiTheme="majorHAnsi" w:cstheme="majorHAnsi"/>
          <w:b/>
        </w:rPr>
        <w:t>What about Application tier?</w:t>
      </w:r>
    </w:p>
    <w:p w:rsidR="004029CA" w:rsidRPr="004029CA" w:rsidRDefault="004029CA" w:rsidP="004029CA">
      <w:pPr>
        <w:pStyle w:val="ListParagraph"/>
        <w:numPr>
          <w:ilvl w:val="0"/>
          <w:numId w:val="22"/>
        </w:numPr>
        <w:rPr>
          <w:rFonts w:asciiTheme="majorHAnsi" w:eastAsia="Times New Roman" w:hAnsiTheme="majorHAnsi" w:cstheme="majorHAnsi"/>
          <w:b/>
        </w:rPr>
      </w:pPr>
      <w:r>
        <w:rPr>
          <w:rFonts w:asciiTheme="majorHAnsi" w:eastAsia="Times New Roman" w:hAnsiTheme="majorHAnsi" w:cstheme="majorHAnsi"/>
          <w:b/>
        </w:rPr>
        <w:t xml:space="preserve">Post </w:t>
      </w:r>
      <w:r w:rsidRPr="004029CA">
        <w:rPr>
          <w:rFonts w:asciiTheme="majorHAnsi" w:eastAsia="Times New Roman" w:hAnsiTheme="majorHAnsi" w:cstheme="majorHAnsi"/>
          <w:b/>
        </w:rPr>
        <w:t>DB migration, databases will point to Applications running on Azure or On-premise?</w:t>
      </w:r>
    </w:p>
    <w:p w:rsidR="004029CA" w:rsidRPr="00152DE3" w:rsidRDefault="004029CA" w:rsidP="004029CA">
      <w:pPr>
        <w:spacing w:after="0" w:line="240" w:lineRule="auto"/>
        <w:contextualSpacing/>
        <w:jc w:val="both"/>
        <w:rPr>
          <w:rFonts w:asciiTheme="majorHAnsi" w:eastAsiaTheme="minorHAnsi" w:hAnsiTheme="majorHAnsi" w:cstheme="majorHAnsi"/>
          <w:b/>
          <w:color w:val="auto"/>
          <w:sz w:val="22"/>
        </w:rPr>
      </w:pPr>
      <w:r>
        <w:rPr>
          <w:rFonts w:asciiTheme="majorHAnsi" w:eastAsiaTheme="minorHAnsi" w:hAnsiTheme="majorHAnsi" w:cstheme="majorHAnsi"/>
          <w:b/>
          <w:color w:val="auto"/>
          <w:sz w:val="22"/>
        </w:rPr>
        <w:tab/>
      </w:r>
    </w:p>
    <w:p w:rsidR="00041543" w:rsidRPr="00152DE3" w:rsidRDefault="00041543" w:rsidP="00041543">
      <w:pPr>
        <w:spacing w:after="0" w:line="259" w:lineRule="auto"/>
        <w:ind w:left="709" w:hanging="673"/>
        <w:rPr>
          <w:rFonts w:asciiTheme="majorHAnsi" w:hAnsiTheme="majorHAnsi" w:cstheme="majorHAnsi"/>
          <w:b/>
          <w:sz w:val="22"/>
        </w:rPr>
      </w:pPr>
    </w:p>
    <w:p w:rsidR="00AA6AAA" w:rsidRPr="00152DE3" w:rsidRDefault="002B5FA6">
      <w:pPr>
        <w:spacing w:after="0" w:line="259" w:lineRule="auto"/>
        <w:ind w:left="766"/>
        <w:rPr>
          <w:rFonts w:asciiTheme="majorHAnsi" w:hAnsiTheme="majorHAnsi" w:cstheme="majorHAnsi"/>
          <w:b/>
          <w:sz w:val="22"/>
        </w:rPr>
      </w:pPr>
      <w:r w:rsidRPr="00152DE3">
        <w:rPr>
          <w:rFonts w:asciiTheme="majorHAnsi" w:hAnsiTheme="majorHAnsi" w:cstheme="majorHAnsi"/>
          <w:b/>
          <w:sz w:val="22"/>
        </w:rPr>
        <w:t xml:space="preserve">Answer: </w:t>
      </w:r>
    </w:p>
    <w:p w:rsidR="006E710E" w:rsidRPr="00625305" w:rsidRDefault="004029CA" w:rsidP="004C70C1">
      <w:pPr>
        <w:pStyle w:val="ListParagraph"/>
        <w:numPr>
          <w:ilvl w:val="0"/>
          <w:numId w:val="8"/>
        </w:numPr>
        <w:spacing w:after="0" w:line="259" w:lineRule="auto"/>
        <w:rPr>
          <w:rFonts w:asciiTheme="minorHAnsi" w:hAnsiTheme="minorHAnsi" w:cstheme="minorHAnsi"/>
          <w:b/>
          <w:sz w:val="22"/>
        </w:rPr>
      </w:pPr>
      <w:r w:rsidRPr="00625305">
        <w:rPr>
          <w:rFonts w:ascii="Calibri Light" w:hAnsi="Calibri Light" w:cs="Calibri Light"/>
          <w:b/>
          <w:iCs/>
          <w:color w:val="7030A0"/>
        </w:rPr>
        <w:t>This is clearly defined in the specification, the bidder is to refer to the specification document.</w:t>
      </w:r>
    </w:p>
    <w:p w:rsidR="004029CA" w:rsidRPr="00625305" w:rsidRDefault="004029CA" w:rsidP="004029CA">
      <w:pPr>
        <w:pStyle w:val="ListParagraph"/>
        <w:numPr>
          <w:ilvl w:val="0"/>
          <w:numId w:val="8"/>
        </w:numPr>
        <w:rPr>
          <w:rFonts w:asciiTheme="majorHAnsi" w:eastAsiaTheme="minorHAnsi" w:hAnsiTheme="majorHAnsi" w:cstheme="majorHAnsi"/>
          <w:b/>
          <w:iCs/>
          <w:color w:val="7030A0"/>
          <w:sz w:val="22"/>
        </w:rPr>
      </w:pPr>
      <w:r w:rsidRPr="00625305">
        <w:rPr>
          <w:rFonts w:asciiTheme="majorHAnsi" w:hAnsiTheme="majorHAnsi" w:cstheme="majorHAnsi"/>
          <w:b/>
          <w:iCs/>
          <w:color w:val="7030A0"/>
        </w:rPr>
        <w:t>We have the application server running in Azure and the database environment running in order,</w:t>
      </w:r>
      <w:r w:rsidR="00077126">
        <w:rPr>
          <w:rFonts w:asciiTheme="majorHAnsi" w:hAnsiTheme="majorHAnsi" w:cstheme="majorHAnsi"/>
          <w:b/>
          <w:iCs/>
          <w:color w:val="7030A0"/>
        </w:rPr>
        <w:t xml:space="preserve"> </w:t>
      </w:r>
      <w:r w:rsidRPr="00625305">
        <w:rPr>
          <w:rFonts w:asciiTheme="majorHAnsi" w:hAnsiTheme="majorHAnsi" w:cstheme="majorHAnsi"/>
          <w:b/>
          <w:iCs/>
          <w:color w:val="7030A0"/>
        </w:rPr>
        <w:t>the users connects to a  JAVA based application server running on a VM in Azure  that connects to the database environment running  on On-premise ODA environment.</w:t>
      </w:r>
    </w:p>
    <w:p w:rsidR="00574932" w:rsidRPr="00625305" w:rsidRDefault="00574932" w:rsidP="00574932">
      <w:pPr>
        <w:pStyle w:val="ListParagraph"/>
        <w:numPr>
          <w:ilvl w:val="0"/>
          <w:numId w:val="8"/>
        </w:numPr>
        <w:rPr>
          <w:rFonts w:asciiTheme="majorHAnsi" w:eastAsiaTheme="minorHAnsi" w:hAnsiTheme="majorHAnsi" w:cstheme="majorHAnsi"/>
          <w:b/>
          <w:iCs/>
          <w:color w:val="7030A0"/>
          <w:sz w:val="22"/>
        </w:rPr>
      </w:pPr>
      <w:r w:rsidRPr="00625305">
        <w:rPr>
          <w:rFonts w:asciiTheme="majorHAnsi" w:hAnsiTheme="majorHAnsi" w:cstheme="majorHAnsi"/>
          <w:b/>
          <w:iCs/>
          <w:color w:val="7030A0"/>
        </w:rPr>
        <w:t xml:space="preserve">When the workloads are in failover mode i.e in running in DR/Secondary site when testing or in the event of a disaster to test/operate </w:t>
      </w:r>
      <w:r w:rsidR="00077126">
        <w:rPr>
          <w:rFonts w:asciiTheme="majorHAnsi" w:hAnsiTheme="majorHAnsi" w:cstheme="majorHAnsi"/>
          <w:b/>
          <w:iCs/>
          <w:color w:val="7030A0"/>
        </w:rPr>
        <w:t>effectively the environment has</w:t>
      </w:r>
      <w:r w:rsidRPr="00625305">
        <w:rPr>
          <w:rFonts w:asciiTheme="majorHAnsi" w:hAnsiTheme="majorHAnsi" w:cstheme="majorHAnsi"/>
          <w:b/>
          <w:iCs/>
          <w:color w:val="7030A0"/>
        </w:rPr>
        <w:t xml:space="preserve"> to connect to the application servers in Azure,</w:t>
      </w:r>
      <w:r w:rsidR="00077126">
        <w:rPr>
          <w:rFonts w:asciiTheme="majorHAnsi" w:hAnsiTheme="majorHAnsi" w:cstheme="majorHAnsi"/>
          <w:b/>
          <w:iCs/>
          <w:color w:val="7030A0"/>
        </w:rPr>
        <w:t xml:space="preserve"> </w:t>
      </w:r>
      <w:r w:rsidRPr="00625305">
        <w:rPr>
          <w:rFonts w:asciiTheme="majorHAnsi" w:hAnsiTheme="majorHAnsi" w:cstheme="majorHAnsi"/>
          <w:b/>
          <w:iCs/>
          <w:color w:val="7030A0"/>
        </w:rPr>
        <w:t>we have a test /QA application server environment which we can point to the secondary/DR database environment.</w:t>
      </w:r>
    </w:p>
    <w:p w:rsidR="004029CA" w:rsidRDefault="004029CA" w:rsidP="00574932">
      <w:pPr>
        <w:spacing w:after="0" w:line="259" w:lineRule="auto"/>
        <w:rPr>
          <w:rFonts w:asciiTheme="minorHAnsi" w:hAnsiTheme="minorHAnsi" w:cstheme="minorHAnsi"/>
          <w:b/>
          <w:sz w:val="22"/>
        </w:rPr>
      </w:pPr>
    </w:p>
    <w:p w:rsidR="00574932" w:rsidRPr="00574932" w:rsidRDefault="00574932" w:rsidP="00574932">
      <w:pPr>
        <w:spacing w:after="0" w:line="259" w:lineRule="auto"/>
        <w:rPr>
          <w:rFonts w:asciiTheme="minorHAnsi" w:hAnsiTheme="minorHAnsi" w:cstheme="minorHAnsi"/>
          <w:b/>
          <w:sz w:val="22"/>
        </w:rPr>
      </w:pPr>
    </w:p>
    <w:p w:rsidR="00574932" w:rsidRPr="00152DE3" w:rsidRDefault="00574932" w:rsidP="00574932">
      <w:pPr>
        <w:pStyle w:val="ListParagraph"/>
        <w:numPr>
          <w:ilvl w:val="0"/>
          <w:numId w:val="3"/>
        </w:numPr>
        <w:spacing w:after="0" w:line="259" w:lineRule="auto"/>
        <w:rPr>
          <w:rFonts w:asciiTheme="majorHAnsi" w:hAnsiTheme="majorHAnsi" w:cstheme="majorHAnsi"/>
          <w:b/>
          <w:sz w:val="22"/>
        </w:rPr>
      </w:pPr>
      <w:r w:rsidRPr="00152DE3">
        <w:rPr>
          <w:rFonts w:asciiTheme="majorHAnsi" w:hAnsiTheme="majorHAnsi" w:cstheme="majorHAnsi"/>
          <w:b/>
          <w:sz w:val="22"/>
        </w:rPr>
        <w:t xml:space="preserve">Question: </w:t>
      </w:r>
    </w:p>
    <w:p w:rsidR="004029CA" w:rsidRPr="00574932" w:rsidRDefault="00574932" w:rsidP="00574932">
      <w:pPr>
        <w:spacing w:after="0" w:line="259" w:lineRule="auto"/>
        <w:ind w:left="676"/>
        <w:rPr>
          <w:rFonts w:asciiTheme="majorHAnsi" w:hAnsiTheme="majorHAnsi" w:cstheme="majorHAnsi"/>
          <w:b/>
          <w:color w:val="auto"/>
          <w:sz w:val="22"/>
        </w:rPr>
      </w:pPr>
      <w:r w:rsidRPr="00574932">
        <w:rPr>
          <w:rFonts w:asciiTheme="majorHAnsi" w:hAnsiTheme="majorHAnsi" w:cstheme="majorHAnsi"/>
          <w:b/>
          <w:color w:val="auto"/>
          <w:sz w:val="22"/>
        </w:rPr>
        <w:t>Do we have any RTO and RPO objective defined?</w:t>
      </w:r>
    </w:p>
    <w:p w:rsidR="00041543" w:rsidRDefault="00041543" w:rsidP="004029CA">
      <w:pPr>
        <w:spacing w:after="0" w:line="259" w:lineRule="auto"/>
        <w:rPr>
          <w:rFonts w:asciiTheme="minorHAnsi" w:hAnsiTheme="minorHAnsi" w:cstheme="minorHAnsi"/>
          <w:b/>
          <w:sz w:val="22"/>
        </w:rPr>
      </w:pPr>
    </w:p>
    <w:p w:rsidR="00574932" w:rsidRDefault="00574932" w:rsidP="00574932">
      <w:pPr>
        <w:spacing w:after="0" w:line="259" w:lineRule="auto"/>
        <w:ind w:left="766"/>
        <w:rPr>
          <w:rFonts w:asciiTheme="majorHAnsi" w:hAnsiTheme="majorHAnsi" w:cstheme="majorHAnsi"/>
          <w:b/>
          <w:sz w:val="22"/>
        </w:rPr>
      </w:pPr>
      <w:r w:rsidRPr="00152DE3">
        <w:rPr>
          <w:rFonts w:asciiTheme="majorHAnsi" w:hAnsiTheme="majorHAnsi" w:cstheme="majorHAnsi"/>
          <w:b/>
          <w:sz w:val="22"/>
        </w:rPr>
        <w:t xml:space="preserve">Answer: </w:t>
      </w:r>
    </w:p>
    <w:p w:rsidR="00574932" w:rsidRPr="00574932" w:rsidRDefault="00574932" w:rsidP="00574932">
      <w:pPr>
        <w:pStyle w:val="ListParagraph"/>
        <w:numPr>
          <w:ilvl w:val="0"/>
          <w:numId w:val="24"/>
        </w:numPr>
        <w:spacing w:after="0" w:line="259" w:lineRule="auto"/>
        <w:rPr>
          <w:rFonts w:asciiTheme="majorHAnsi" w:hAnsiTheme="majorHAnsi" w:cstheme="majorHAnsi"/>
          <w:b/>
          <w:color w:val="7030A0"/>
          <w:sz w:val="22"/>
        </w:rPr>
      </w:pPr>
      <w:r w:rsidRPr="00574932">
        <w:rPr>
          <w:rFonts w:asciiTheme="majorHAnsi" w:hAnsiTheme="majorHAnsi" w:cstheme="majorHAnsi"/>
          <w:b/>
          <w:color w:val="7030A0"/>
          <w:sz w:val="22"/>
        </w:rPr>
        <w:t>RPO and RTO currently set to 8 hours but can be reviewed.</w:t>
      </w:r>
    </w:p>
    <w:p w:rsidR="00574932" w:rsidRDefault="00574932" w:rsidP="004029CA">
      <w:pPr>
        <w:spacing w:after="0" w:line="259" w:lineRule="auto"/>
        <w:rPr>
          <w:rFonts w:asciiTheme="minorHAnsi" w:hAnsiTheme="minorHAnsi" w:cstheme="minorHAnsi"/>
          <w:b/>
          <w:sz w:val="22"/>
        </w:rPr>
      </w:pPr>
    </w:p>
    <w:p w:rsidR="00574932" w:rsidRPr="00152DE3" w:rsidRDefault="00574932" w:rsidP="00574932">
      <w:pPr>
        <w:pStyle w:val="ListParagraph"/>
        <w:numPr>
          <w:ilvl w:val="0"/>
          <w:numId w:val="3"/>
        </w:numPr>
        <w:spacing w:after="0" w:line="259" w:lineRule="auto"/>
        <w:rPr>
          <w:rFonts w:asciiTheme="majorHAnsi" w:hAnsiTheme="majorHAnsi" w:cstheme="majorHAnsi"/>
          <w:b/>
          <w:sz w:val="22"/>
        </w:rPr>
      </w:pPr>
      <w:r w:rsidRPr="00152DE3">
        <w:rPr>
          <w:rFonts w:asciiTheme="majorHAnsi" w:hAnsiTheme="majorHAnsi" w:cstheme="majorHAnsi"/>
          <w:b/>
          <w:sz w:val="22"/>
        </w:rPr>
        <w:t xml:space="preserve">Question: </w:t>
      </w:r>
    </w:p>
    <w:p w:rsidR="00574932" w:rsidRDefault="00574932" w:rsidP="00574932">
      <w:pPr>
        <w:spacing w:after="0" w:line="240" w:lineRule="auto"/>
        <w:ind w:left="720" w:firstLine="0"/>
        <w:rPr>
          <w:rFonts w:asciiTheme="majorHAnsi" w:eastAsia="Times New Roman" w:hAnsiTheme="majorHAnsi" w:cstheme="majorHAnsi"/>
          <w:b/>
          <w:sz w:val="22"/>
          <w:lang w:eastAsia="en-US"/>
        </w:rPr>
      </w:pPr>
      <w:r w:rsidRPr="00574932">
        <w:rPr>
          <w:rFonts w:asciiTheme="majorHAnsi" w:hAnsiTheme="majorHAnsi" w:cstheme="majorHAnsi"/>
          <w:b/>
          <w:sz w:val="22"/>
        </w:rPr>
        <w:t xml:space="preserve">Support </w:t>
      </w:r>
      <w:r w:rsidRPr="00574932">
        <w:rPr>
          <w:rFonts w:asciiTheme="majorHAnsi" w:eastAsia="Times New Roman" w:hAnsiTheme="majorHAnsi" w:cstheme="majorHAnsi"/>
          <w:b/>
          <w:sz w:val="22"/>
          <w:lang w:eastAsia="en-US"/>
        </w:rPr>
        <w:t>days for DR drill and DR test cases to be considered as part of implementation services? As there is dependency on Applications team.</w:t>
      </w:r>
    </w:p>
    <w:p w:rsidR="00574932" w:rsidRPr="00574932" w:rsidRDefault="00574932" w:rsidP="00574932">
      <w:pPr>
        <w:spacing w:after="0" w:line="240" w:lineRule="auto"/>
        <w:ind w:left="720" w:firstLine="0"/>
        <w:rPr>
          <w:rFonts w:asciiTheme="majorHAnsi" w:eastAsia="Times New Roman" w:hAnsiTheme="majorHAnsi" w:cstheme="majorHAnsi"/>
          <w:b/>
          <w:sz w:val="22"/>
          <w:lang w:eastAsia="en-US"/>
        </w:rPr>
      </w:pPr>
    </w:p>
    <w:p w:rsidR="00574932" w:rsidRDefault="00574932" w:rsidP="00574932">
      <w:pPr>
        <w:spacing w:after="0" w:line="259" w:lineRule="auto"/>
        <w:ind w:left="766"/>
        <w:rPr>
          <w:rFonts w:asciiTheme="majorHAnsi" w:hAnsiTheme="majorHAnsi" w:cstheme="majorHAnsi"/>
          <w:b/>
          <w:sz w:val="22"/>
        </w:rPr>
      </w:pPr>
      <w:r w:rsidRPr="00152DE3">
        <w:rPr>
          <w:rFonts w:asciiTheme="majorHAnsi" w:hAnsiTheme="majorHAnsi" w:cstheme="majorHAnsi"/>
          <w:b/>
          <w:sz w:val="22"/>
        </w:rPr>
        <w:t xml:space="preserve">Answer: </w:t>
      </w:r>
    </w:p>
    <w:p w:rsidR="00574932" w:rsidRPr="00574932" w:rsidRDefault="00574932" w:rsidP="00574932">
      <w:pPr>
        <w:pStyle w:val="ListParagraph"/>
        <w:numPr>
          <w:ilvl w:val="0"/>
          <w:numId w:val="24"/>
        </w:numPr>
        <w:spacing w:line="259" w:lineRule="auto"/>
        <w:rPr>
          <w:rFonts w:asciiTheme="majorHAnsi" w:hAnsiTheme="majorHAnsi" w:cstheme="majorHAnsi"/>
          <w:b/>
          <w:iCs/>
          <w:color w:val="7030A0"/>
          <w:sz w:val="22"/>
        </w:rPr>
      </w:pPr>
      <w:r w:rsidRPr="00574932">
        <w:rPr>
          <w:rFonts w:asciiTheme="majorHAnsi" w:hAnsiTheme="majorHAnsi" w:cstheme="majorHAnsi"/>
          <w:b/>
          <w:iCs/>
          <w:color w:val="7030A0"/>
          <w:sz w:val="22"/>
        </w:rPr>
        <w:t>This should be covered as part of the 36 Months SLA.</w:t>
      </w:r>
      <w:r w:rsidR="00077126">
        <w:rPr>
          <w:rFonts w:asciiTheme="majorHAnsi" w:hAnsiTheme="majorHAnsi" w:cstheme="majorHAnsi"/>
          <w:b/>
          <w:iCs/>
          <w:color w:val="7030A0"/>
          <w:sz w:val="22"/>
        </w:rPr>
        <w:t xml:space="preserve"> </w:t>
      </w:r>
      <w:r w:rsidRPr="00574932">
        <w:rPr>
          <w:rFonts w:asciiTheme="majorHAnsi" w:hAnsiTheme="majorHAnsi" w:cstheme="majorHAnsi"/>
          <w:b/>
          <w:iCs/>
          <w:color w:val="7030A0"/>
          <w:sz w:val="22"/>
        </w:rPr>
        <w:t>The bidder will work with the CCMA team in ensuring that the solution works as intended</w:t>
      </w:r>
      <w:r w:rsidR="00077126">
        <w:rPr>
          <w:rFonts w:asciiTheme="majorHAnsi" w:hAnsiTheme="majorHAnsi" w:cstheme="majorHAnsi"/>
          <w:b/>
          <w:iCs/>
          <w:color w:val="7030A0"/>
          <w:sz w:val="22"/>
        </w:rPr>
        <w:t>.</w:t>
      </w:r>
    </w:p>
    <w:p w:rsidR="00574932" w:rsidRDefault="00574932" w:rsidP="00574932">
      <w:pPr>
        <w:spacing w:after="0" w:line="259" w:lineRule="auto"/>
        <w:rPr>
          <w:rFonts w:asciiTheme="majorHAnsi" w:hAnsiTheme="majorHAnsi" w:cstheme="majorHAnsi"/>
          <w:b/>
          <w:color w:val="7030A0"/>
          <w:sz w:val="22"/>
        </w:rPr>
      </w:pPr>
    </w:p>
    <w:p w:rsidR="00574932" w:rsidRPr="00152DE3" w:rsidRDefault="00574932" w:rsidP="00574932">
      <w:pPr>
        <w:pStyle w:val="ListParagraph"/>
        <w:numPr>
          <w:ilvl w:val="0"/>
          <w:numId w:val="3"/>
        </w:numPr>
        <w:spacing w:after="0" w:line="259" w:lineRule="auto"/>
        <w:rPr>
          <w:rFonts w:asciiTheme="majorHAnsi" w:hAnsiTheme="majorHAnsi" w:cstheme="majorHAnsi"/>
          <w:b/>
          <w:sz w:val="22"/>
        </w:rPr>
      </w:pPr>
      <w:r w:rsidRPr="00152DE3">
        <w:rPr>
          <w:rFonts w:asciiTheme="majorHAnsi" w:hAnsiTheme="majorHAnsi" w:cstheme="majorHAnsi"/>
          <w:b/>
          <w:sz w:val="22"/>
        </w:rPr>
        <w:t xml:space="preserve">Question: </w:t>
      </w:r>
    </w:p>
    <w:p w:rsidR="00574932" w:rsidRDefault="00574932" w:rsidP="00574932">
      <w:pPr>
        <w:spacing w:after="0" w:line="240" w:lineRule="auto"/>
        <w:ind w:left="720" w:firstLine="0"/>
        <w:rPr>
          <w:rFonts w:asciiTheme="majorHAnsi" w:eastAsia="Times New Roman" w:hAnsiTheme="majorHAnsi" w:cstheme="majorHAnsi"/>
          <w:b/>
          <w:color w:val="auto"/>
        </w:rPr>
      </w:pPr>
      <w:r w:rsidRPr="00574932">
        <w:rPr>
          <w:rFonts w:asciiTheme="majorHAnsi" w:hAnsiTheme="majorHAnsi" w:cstheme="majorHAnsi"/>
          <w:b/>
          <w:color w:val="auto"/>
          <w:sz w:val="22"/>
        </w:rPr>
        <w:t xml:space="preserve">CCMA </w:t>
      </w:r>
      <w:r w:rsidRPr="00574932">
        <w:rPr>
          <w:rFonts w:asciiTheme="majorHAnsi" w:eastAsia="Times New Roman" w:hAnsiTheme="majorHAnsi" w:cstheme="majorHAnsi"/>
          <w:b/>
          <w:color w:val="auto"/>
        </w:rPr>
        <w:t>team will be able to do any/all reconfigurations and DR drill</w:t>
      </w:r>
      <w:r>
        <w:rPr>
          <w:rFonts w:asciiTheme="majorHAnsi" w:eastAsia="Times New Roman" w:hAnsiTheme="majorHAnsi" w:cstheme="majorHAnsi"/>
          <w:b/>
          <w:color w:val="auto"/>
        </w:rPr>
        <w:t>?</w:t>
      </w:r>
    </w:p>
    <w:p w:rsidR="00574932" w:rsidRDefault="00574932" w:rsidP="00574932">
      <w:pPr>
        <w:spacing w:after="0" w:line="240" w:lineRule="auto"/>
        <w:ind w:left="720" w:firstLine="0"/>
        <w:rPr>
          <w:rFonts w:asciiTheme="majorHAnsi" w:eastAsia="Times New Roman" w:hAnsiTheme="majorHAnsi" w:cstheme="majorHAnsi"/>
          <w:b/>
          <w:color w:val="auto"/>
          <w:sz w:val="22"/>
        </w:rPr>
      </w:pPr>
    </w:p>
    <w:p w:rsidR="00574932" w:rsidRDefault="00574932" w:rsidP="00574932">
      <w:pPr>
        <w:spacing w:after="0" w:line="259" w:lineRule="auto"/>
        <w:ind w:left="766"/>
        <w:rPr>
          <w:rFonts w:asciiTheme="majorHAnsi" w:hAnsiTheme="majorHAnsi" w:cstheme="majorHAnsi"/>
          <w:b/>
          <w:sz w:val="22"/>
        </w:rPr>
      </w:pPr>
      <w:r w:rsidRPr="00152DE3">
        <w:rPr>
          <w:rFonts w:asciiTheme="majorHAnsi" w:hAnsiTheme="majorHAnsi" w:cstheme="majorHAnsi"/>
          <w:b/>
          <w:sz w:val="22"/>
        </w:rPr>
        <w:t xml:space="preserve">Answer: </w:t>
      </w:r>
    </w:p>
    <w:p w:rsidR="00574932" w:rsidRPr="00574932" w:rsidRDefault="00574932" w:rsidP="00574932">
      <w:pPr>
        <w:pStyle w:val="ListParagraph"/>
        <w:numPr>
          <w:ilvl w:val="0"/>
          <w:numId w:val="24"/>
        </w:numPr>
        <w:spacing w:line="259" w:lineRule="auto"/>
        <w:rPr>
          <w:rFonts w:asciiTheme="majorHAnsi" w:hAnsiTheme="majorHAnsi" w:cstheme="majorHAnsi"/>
          <w:b/>
          <w:iCs/>
          <w:color w:val="7030A0"/>
          <w:sz w:val="22"/>
        </w:rPr>
      </w:pPr>
      <w:r w:rsidRPr="00574932">
        <w:rPr>
          <w:rFonts w:asciiTheme="majorHAnsi" w:hAnsiTheme="majorHAnsi" w:cstheme="majorHAnsi"/>
          <w:b/>
          <w:iCs/>
          <w:color w:val="7030A0"/>
          <w:sz w:val="22"/>
        </w:rPr>
        <w:t xml:space="preserve">We have a 36 Months SLA that will kick in after the implementation of the solution, anything that needs to be done on and about the solution will be done in that context,  the bidder will </w:t>
      </w:r>
      <w:r>
        <w:rPr>
          <w:rFonts w:asciiTheme="majorHAnsi" w:hAnsiTheme="majorHAnsi" w:cstheme="majorHAnsi"/>
          <w:b/>
          <w:iCs/>
          <w:color w:val="7030A0"/>
          <w:sz w:val="22"/>
        </w:rPr>
        <w:t>be</w:t>
      </w:r>
      <w:r w:rsidRPr="00574932">
        <w:rPr>
          <w:rFonts w:asciiTheme="majorHAnsi" w:hAnsiTheme="majorHAnsi" w:cstheme="majorHAnsi"/>
          <w:b/>
          <w:iCs/>
          <w:color w:val="7030A0"/>
          <w:sz w:val="22"/>
        </w:rPr>
        <w:t xml:space="preserve"> working with the CCMA team to ensure tha</w:t>
      </w:r>
      <w:r>
        <w:rPr>
          <w:rFonts w:asciiTheme="majorHAnsi" w:hAnsiTheme="majorHAnsi" w:cstheme="majorHAnsi"/>
          <w:b/>
          <w:iCs/>
          <w:color w:val="7030A0"/>
          <w:sz w:val="22"/>
        </w:rPr>
        <w:t>t the solution works as intended.</w:t>
      </w:r>
    </w:p>
    <w:p w:rsidR="00574932" w:rsidRDefault="00574932" w:rsidP="00574932">
      <w:pPr>
        <w:spacing w:after="0" w:line="259" w:lineRule="auto"/>
        <w:ind w:left="1116" w:firstLine="0"/>
        <w:rPr>
          <w:rFonts w:asciiTheme="majorHAnsi" w:hAnsiTheme="majorHAnsi" w:cstheme="majorHAnsi"/>
          <w:b/>
          <w:color w:val="7030A0"/>
          <w:sz w:val="22"/>
        </w:rPr>
      </w:pPr>
    </w:p>
    <w:p w:rsidR="00574932" w:rsidRDefault="00574932" w:rsidP="00574932">
      <w:pPr>
        <w:pStyle w:val="ListParagraph"/>
        <w:numPr>
          <w:ilvl w:val="0"/>
          <w:numId w:val="3"/>
        </w:numPr>
        <w:spacing w:after="0" w:line="259" w:lineRule="auto"/>
        <w:rPr>
          <w:rFonts w:asciiTheme="majorHAnsi" w:hAnsiTheme="majorHAnsi" w:cstheme="majorHAnsi"/>
          <w:b/>
          <w:sz w:val="22"/>
        </w:rPr>
      </w:pPr>
      <w:r w:rsidRPr="00152DE3">
        <w:rPr>
          <w:rFonts w:asciiTheme="majorHAnsi" w:hAnsiTheme="majorHAnsi" w:cstheme="majorHAnsi"/>
          <w:b/>
          <w:sz w:val="22"/>
        </w:rPr>
        <w:t xml:space="preserve">Question: </w:t>
      </w:r>
    </w:p>
    <w:p w:rsidR="00574932" w:rsidRDefault="00625305" w:rsidP="00625305">
      <w:pPr>
        <w:pStyle w:val="ListParagraph"/>
        <w:spacing w:after="0" w:line="259" w:lineRule="auto"/>
        <w:ind w:left="666" w:firstLine="0"/>
        <w:rPr>
          <w:rFonts w:asciiTheme="majorHAnsi" w:hAnsiTheme="majorHAnsi" w:cstheme="majorHAnsi"/>
          <w:b/>
          <w:color w:val="auto"/>
          <w:sz w:val="22"/>
        </w:rPr>
      </w:pPr>
      <w:r w:rsidRPr="00625305">
        <w:rPr>
          <w:rFonts w:asciiTheme="majorHAnsi" w:hAnsiTheme="majorHAnsi" w:cstheme="majorHAnsi"/>
          <w:b/>
          <w:color w:val="auto"/>
          <w:sz w:val="22"/>
        </w:rPr>
        <w:t>Please clarify the support period. Supplier must quote for 36 months after DR setup?</w:t>
      </w:r>
    </w:p>
    <w:p w:rsidR="00625305" w:rsidRDefault="00625305" w:rsidP="00625305">
      <w:pPr>
        <w:pStyle w:val="ListParagraph"/>
        <w:spacing w:after="0" w:line="259" w:lineRule="auto"/>
        <w:ind w:left="666" w:firstLine="0"/>
        <w:rPr>
          <w:rFonts w:asciiTheme="majorHAnsi" w:hAnsiTheme="majorHAnsi" w:cstheme="majorHAnsi"/>
          <w:b/>
          <w:color w:val="auto"/>
          <w:sz w:val="22"/>
        </w:rPr>
      </w:pPr>
    </w:p>
    <w:p w:rsidR="00625305" w:rsidRDefault="00625305" w:rsidP="00625305">
      <w:pPr>
        <w:spacing w:after="0" w:line="259" w:lineRule="auto"/>
        <w:ind w:left="766"/>
        <w:rPr>
          <w:rFonts w:asciiTheme="majorHAnsi" w:hAnsiTheme="majorHAnsi" w:cstheme="majorHAnsi"/>
          <w:b/>
          <w:sz w:val="22"/>
        </w:rPr>
      </w:pPr>
      <w:r w:rsidRPr="00152DE3">
        <w:rPr>
          <w:rFonts w:asciiTheme="majorHAnsi" w:hAnsiTheme="majorHAnsi" w:cstheme="majorHAnsi"/>
          <w:b/>
          <w:sz w:val="22"/>
        </w:rPr>
        <w:t xml:space="preserve">Answer: </w:t>
      </w:r>
    </w:p>
    <w:p w:rsidR="00625305" w:rsidRPr="00625305" w:rsidRDefault="00625305" w:rsidP="00625305">
      <w:pPr>
        <w:pStyle w:val="ListParagraph"/>
        <w:numPr>
          <w:ilvl w:val="0"/>
          <w:numId w:val="24"/>
        </w:numPr>
        <w:spacing w:line="259" w:lineRule="auto"/>
        <w:rPr>
          <w:rFonts w:asciiTheme="majorHAnsi" w:hAnsiTheme="majorHAnsi" w:cstheme="majorHAnsi"/>
          <w:b/>
          <w:iCs/>
          <w:color w:val="7030A0"/>
          <w:sz w:val="22"/>
        </w:rPr>
      </w:pPr>
      <w:r>
        <w:rPr>
          <w:rFonts w:asciiTheme="majorHAnsi" w:hAnsiTheme="majorHAnsi" w:cstheme="majorHAnsi"/>
          <w:b/>
          <w:iCs/>
          <w:color w:val="7030A0"/>
          <w:sz w:val="22"/>
        </w:rPr>
        <w:t xml:space="preserve">The 36 Months SLA will </w:t>
      </w:r>
      <w:r w:rsidR="00077126">
        <w:rPr>
          <w:rFonts w:asciiTheme="majorHAnsi" w:hAnsiTheme="majorHAnsi" w:cstheme="majorHAnsi"/>
          <w:b/>
          <w:iCs/>
          <w:color w:val="7030A0"/>
          <w:sz w:val="22"/>
        </w:rPr>
        <w:t xml:space="preserve">kick in only </w:t>
      </w:r>
      <w:r w:rsidRPr="00625305">
        <w:rPr>
          <w:rFonts w:asciiTheme="majorHAnsi" w:hAnsiTheme="majorHAnsi" w:cstheme="majorHAnsi"/>
          <w:b/>
          <w:iCs/>
          <w:color w:val="7030A0"/>
          <w:sz w:val="22"/>
        </w:rPr>
        <w:t>after</w:t>
      </w:r>
      <w:r>
        <w:rPr>
          <w:rFonts w:asciiTheme="majorHAnsi" w:hAnsiTheme="majorHAnsi" w:cstheme="majorHAnsi"/>
          <w:b/>
          <w:iCs/>
          <w:color w:val="7030A0"/>
          <w:sz w:val="22"/>
        </w:rPr>
        <w:t xml:space="preserve"> the</w:t>
      </w:r>
      <w:r w:rsidRPr="00625305">
        <w:rPr>
          <w:rFonts w:asciiTheme="majorHAnsi" w:hAnsiTheme="majorHAnsi" w:cstheme="majorHAnsi"/>
          <w:b/>
          <w:iCs/>
          <w:color w:val="7030A0"/>
          <w:sz w:val="22"/>
        </w:rPr>
        <w:t xml:space="preserve"> setup is complete. </w:t>
      </w:r>
    </w:p>
    <w:p w:rsidR="00625305" w:rsidRPr="00625305" w:rsidRDefault="00625305" w:rsidP="00625305">
      <w:pPr>
        <w:pStyle w:val="ListParagraph"/>
        <w:spacing w:after="0" w:line="259" w:lineRule="auto"/>
        <w:ind w:left="1476" w:firstLine="0"/>
        <w:rPr>
          <w:rFonts w:asciiTheme="majorHAnsi" w:hAnsiTheme="majorHAnsi" w:cstheme="majorHAnsi"/>
          <w:b/>
          <w:color w:val="auto"/>
          <w:sz w:val="22"/>
        </w:rPr>
      </w:pPr>
    </w:p>
    <w:sectPr w:rsidR="00625305" w:rsidRPr="00625305">
      <w:headerReference w:type="even" r:id="rId8"/>
      <w:headerReference w:type="default" r:id="rId9"/>
      <w:footerReference w:type="even" r:id="rId10"/>
      <w:footerReference w:type="default" r:id="rId11"/>
      <w:headerReference w:type="first" r:id="rId12"/>
      <w:footerReference w:type="first" r:id="rId13"/>
      <w:pgSz w:w="12240" w:h="15840"/>
      <w:pgMar w:top="910" w:right="1801" w:bottom="1457" w:left="1764" w:header="72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0A1" w:rsidRDefault="00C440A1">
      <w:pPr>
        <w:spacing w:after="0" w:line="240" w:lineRule="auto"/>
      </w:pPr>
      <w:r>
        <w:separator/>
      </w:r>
    </w:p>
  </w:endnote>
  <w:endnote w:type="continuationSeparator" w:id="0">
    <w:p w:rsidR="00C440A1" w:rsidRDefault="00C44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60A202" wp14:editId="1533E7D8">
              <wp:simplePos x="0" y="0"/>
              <wp:positionH relativeFrom="page">
                <wp:posOffset>1123950</wp:posOffset>
              </wp:positionH>
              <wp:positionV relativeFrom="page">
                <wp:posOffset>9142476</wp:posOffset>
              </wp:positionV>
              <wp:extent cx="5524500" cy="6096"/>
              <wp:effectExtent l="0" t="0" r="0" b="0"/>
              <wp:wrapSquare wrapText="bothSides"/>
              <wp:docPr id="10955" name="Group 10955"/>
              <wp:cNvGraphicFramePr/>
              <a:graphic xmlns:a="http://schemas.openxmlformats.org/drawingml/2006/main">
                <a:graphicData uri="http://schemas.microsoft.com/office/word/2010/wordprocessingGroup">
                  <wpg:wgp>
                    <wpg:cNvGrpSpPr/>
                    <wpg:grpSpPr>
                      <a:xfrm>
                        <a:off x="0" y="0"/>
                        <a:ext cx="5524500" cy="6096"/>
                        <a:chOff x="0" y="0"/>
                        <a:chExt cx="5524500" cy="6096"/>
                      </a:xfrm>
                    </wpg:grpSpPr>
                    <wps:wsp>
                      <wps:cNvPr id="11506" name="Shape 11506"/>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7A79E8" id="Group 10955" o:spid="_x0000_s1026" style="position:absolute;margin-left:88.5pt;margin-top:719.9pt;width:435pt;height:.5pt;z-index:251661312;mso-position-horizontal-relative:page;mso-position-vertical-relative:page" coordsize="55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mzoggIAAFkGAAAOAAAAZHJzL2Uyb0RvYy54bWykVc2OmzAQvlfqO1jcGyAKaYNC9tBtc6na&#10;VXf7AI4xP5KxLdsJydt3PICDsqtVleYAw3jm88w3P9k+nDtBTtzYVskiShdJRLhkqmxlXUR/Xr5/&#10;+hIR66gsqVCSF9GF2+hh9/HDttc5X6pGiZIbAiDS5r0uosY5ncexZQ3vqF0ozSUcVsp01MGnqePS&#10;0B7QOxEvk2Qd98qU2ijGrQXt43AY7RC/qjhzv6rKckdEEUFsDp8Gnwf/jHdbmteG6qZlYxj0jig6&#10;2kq4NEA9UkfJ0bSvoLqWGWVV5RZMdbGqqpZxzAGySZObbPZGHTXmUud9rQNNQO0NT3fDsp+nJ0Pa&#10;EmqXbLIsIpJ2UCa8mQwqoKjXdQ6We6Of9ZMZFfXw5bM+V6bzb8iHnJHcSyCXnx1hoMyy5SpLoAYM&#10;ztbJZj1wzxoo0Csn1nx7zy2erox9ZCGQXkMT2StP9v94em6o5ki/9dlPPKVZsp54QhOSogppQctA&#10;ks0t8HUXQ5t0tfIMhVRpzo7W7blCpunph3VwDB1XThJtJomd5SQaGIF3m19T5/08lBdJPytVU0QY&#10;hz/s1Im/KDRzN/WCGK+nQs6tQtWnhgDbyWJ6a8SbW86Sn4ym92AMbQSA/2iGUx7uBcHnicyG3EE5&#10;Z1dIT4PvVQo7qRLU4XB3rYNlJdoOpmX5OYFmHgokJKD55huqjZK7CO7JEvI3r2DAcCy8wpr68FUY&#10;cqJ+JeEPwanQDR21I+5oiqEijvevWiECZIqub0EOkY3G3o/jNgyeyeDJxmiGlQiLBZKeFiOQEpzw&#10;ZiVd8JewzjHMWbZePKjygisCCYFpRGpwf2Ee4671C3L+jVbXf4TdXwAAAP//AwBQSwMEFAAGAAgA&#10;AAAhAMj/VGTgAAAADgEAAA8AAABkcnMvZG93bnJldi54bWxMT01Pg0AQvZv4HzZj4s3uYtFWZGma&#10;Rj01TWxNjLctTIGUnSXsFui/dzjpbd5H3ryXrkbbiB47XzvSEM0UCKTcFTWVGr4O7w9LED4YKkzj&#10;CDVc0cMqu71JTVK4gT6x34dScAj5xGioQmgTKX1eoTV+5lok1k6usyYw7EpZdGbgcNvIR6WepTU1&#10;8YfKtLipMD/vL1bDx2CG9Tx667fn0+b6c3jafW8j1Pr+bly/ggg4hj8zTPW5OmTc6eguVHjRMF4s&#10;eEvgI56/8IjJouKJO05crJYgs1T+n5H9AgAA//8DAFBLAQItABQABgAIAAAAIQC2gziS/gAAAOEB&#10;AAATAAAAAAAAAAAAAAAAAAAAAABbQ29udGVudF9UeXBlc10ueG1sUEsBAi0AFAAGAAgAAAAhADj9&#10;If/WAAAAlAEAAAsAAAAAAAAAAAAAAAAALwEAAF9yZWxzLy5yZWxzUEsBAi0AFAAGAAgAAAAhAAOG&#10;bOiCAgAAWQYAAA4AAAAAAAAAAAAAAAAALgIAAGRycy9lMm9Eb2MueG1sUEsBAi0AFAAGAAgAAAAh&#10;AMj/VGTgAAAADgEAAA8AAAAAAAAAAAAAAAAA3AQAAGRycy9kb3ducmV2LnhtbFBLBQYAAAAABAAE&#10;APMAAADpBQAAAAA=&#10;">
              <v:shape id="Shape 11506"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p0+wgAAAN4AAAAPAAAAZHJzL2Rvd25yZXYueG1sRE9Ni8Iw&#10;EL0v+B/CCN7WxEVlqUYRQdib27qIx6EZ22ozKU1s67/fCAt7m8f7nPV2sLXoqPWVYw2zqQJBnDtT&#10;caHh53R4/wThA7LB2jFpeJKH7Wb0tsbEuJ5T6rJQiBjCPkENZQhNIqXPS7Lop64hjtzVtRZDhG0h&#10;TYt9DLe1/FBqKS1WHBtKbGhfUn7PHlZDWpvbvjrxWVnP34/55XoO/qj1ZDzsViACDeFf/Of+MnH+&#10;bKGW8Hon3iA3vwAAAP//AwBQSwECLQAUAAYACAAAACEA2+H2y+4AAACFAQAAEwAAAAAAAAAAAAAA&#10;AAAAAAAAW0NvbnRlbnRfVHlwZXNdLnhtbFBLAQItABQABgAIAAAAIQBa9CxbvwAAABUBAAALAAAA&#10;AAAAAAAAAAAAAB8BAABfcmVscy8ucmVsc1BLAQItABQABgAIAAAAIQC4zp0+wgAAAN4AAAAPAAAA&#10;AAAAAAAAAAAAAAcCAABkcnMvZG93bnJldi54bWxQSwUGAAAAAAMAAwC3AAAA9gIAAAAA&#10;" path="m,l5524500,r,9144l,9144,,e" fillcolor="black" stroked="f" strokeweight="0">
                <v:stroke miterlimit="83231f" joinstyle="miter"/>
                <v:path arrowok="t" textboxrect="0,0,5524500,9144"/>
              </v:shape>
              <w10:wrap type="square" anchorx="page" anchory="page"/>
            </v:group>
          </w:pict>
        </mc:Fallback>
      </mc:AlternateContent>
    </w:r>
    <w:r>
      <w:rPr>
        <w:rFonts w:ascii="Calibri" w:eastAsia="Calibri" w:hAnsi="Calibri" w:cs="Calibri"/>
        <w:sz w:val="20"/>
      </w:rPr>
      <w:t xml:space="preserve">CCMA2018/17 – ICT </w:t>
    </w:r>
  </w:p>
  <w:p w:rsidR="00AA6AAA" w:rsidRDefault="002B5FA6">
    <w:pPr>
      <w:spacing w:after="0" w:line="259" w:lineRule="auto"/>
      <w:ind w:left="36" w:firstLine="0"/>
    </w:pPr>
    <w:r>
      <w:rPr>
        <w:sz w:val="20"/>
      </w:rPr>
      <w:t xml:space="preserve"> </w:t>
    </w:r>
  </w:p>
  <w:p w:rsidR="00AA6AAA" w:rsidRDefault="002B5FA6">
    <w:pPr>
      <w:tabs>
        <w:tab w:val="center" w:pos="4356"/>
        <w:tab w:val="right" w:pos="8675"/>
      </w:tabs>
      <w:spacing w:after="0" w:line="259" w:lineRule="auto"/>
      <w:ind w:left="0" w:right="-1" w:firstLine="0"/>
    </w:pPr>
    <w:r>
      <w:rPr>
        <w:sz w:val="20"/>
      </w:rPr>
      <w:t xml:space="preserve">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4A72F4">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351F707" wp14:editId="7A7E8BCD">
              <wp:simplePos x="0" y="0"/>
              <wp:positionH relativeFrom="page">
                <wp:posOffset>1123950</wp:posOffset>
              </wp:positionH>
              <wp:positionV relativeFrom="page">
                <wp:posOffset>9142476</wp:posOffset>
              </wp:positionV>
              <wp:extent cx="5524500" cy="6096"/>
              <wp:effectExtent l="0" t="0" r="0" b="0"/>
              <wp:wrapSquare wrapText="bothSides"/>
              <wp:docPr id="10924" name="Group 10924"/>
              <wp:cNvGraphicFramePr/>
              <a:graphic xmlns:a="http://schemas.openxmlformats.org/drawingml/2006/main">
                <a:graphicData uri="http://schemas.microsoft.com/office/word/2010/wordprocessingGroup">
                  <wpg:wgp>
                    <wpg:cNvGrpSpPr/>
                    <wpg:grpSpPr>
                      <a:xfrm>
                        <a:off x="0" y="0"/>
                        <a:ext cx="5524500" cy="6096"/>
                        <a:chOff x="0" y="0"/>
                        <a:chExt cx="5524500" cy="6096"/>
                      </a:xfrm>
                    </wpg:grpSpPr>
                    <wps:wsp>
                      <wps:cNvPr id="11504" name="Shape 11504"/>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2A18A80" id="Group 10924" o:spid="_x0000_s1026" style="position:absolute;margin-left:88.5pt;margin-top:719.9pt;width:435pt;height:.5pt;z-index:251662336;mso-position-horizontal-relative:page;mso-position-vertical-relative:page" coordsize="55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4hLgQIAAFkGAAAOAAAAZHJzL2Uyb0RvYy54bWykVc2O2jAQvlfqO1i5lwQEtESEPXRbLlW7&#10;6m4fwDh2EsmxLdsQePuOJ4mJ2NWqohySyXjm88w3P2wfzq0kJ25do1WRzGdZQrhiumxUVSR/Xr5/&#10;+pIQ56kqqdSKF8mFu+Rh9/HDtjM5X+hay5JbAiDK5Z0pktp7k6epYzVvqZtpwxUcCm1b6uHTVmlp&#10;aQforUwXWbZOO21LYzXjzoH2sT9MdogvBGf+lxCOeyKLBGLz+LT4PIRnutvSvLLU1A0bwqB3RNHS&#10;RsGlEeqRekqOtnkF1TbMaqeFnzHdplqIhnHMAbKZZzfZ7K0+GsylyrvKRJqA2hue7oZlP09PljQl&#10;1C7bLJYJUbSFMuHNpFcBRZ2pcrDcW/NsnuygqPqvkPVZ2Da8IR9yRnIvkVx+9oSBcrVaLFcZ1IDB&#10;2TrbrHvuWQ0FeuXE6m/vuaXjlWmILAbSGWgid+XJ/R9PzzU1HOl3IfuRp/kqizyhCZmjCmlBy0iS&#10;yx3wdRdDm/lyGRiKqdKcHZ3fc41M09MP5+EYOq4cJVqPEjurUbQwAu82v6E++AWoIJJuUqq6SDCO&#10;cNjqE3/RaOZv6gUxXk+lmlrFqo8NAbajxfg2iDe1nCQ/Go3v3hjaCAD/0QynPN4LQsgTmY25g3LK&#10;rlSBhtCrFHaSkNTjcLeNh2UlmxamZfE5g2buCyQVoIXm66uNkr9IHsiS6jcXMGA4FkHhbHX4Ki05&#10;0bCS8IfgVJqaDtoBdzDFUBEn+ItGygg5R9e3IPvIBuPgx3EbRs+s92RDNP1KhMUCSY+LEUiJTniz&#10;Vj76K1jnGOYk2yAedHnBFYGEwDQiNbi/MI9h14YFOf1Gq+s/wu4vAAAA//8DAFBLAwQUAAYACAAA&#10;ACEAyP9UZOAAAAAOAQAADwAAAGRycy9kb3ducmV2LnhtbExPTU+DQBC9m/gfNmPize5i0VZkaZpG&#10;PTVNbE2Mty1MgZSdJewW6L93OOlt3kfevJeuRtuIHjtfO9IQzRQIpNwVNZUavg7vD0sQPhgqTOMI&#10;NVzRwyq7vUlNUriBPrHfh1JwCPnEaKhCaBMpfV6hNX7mWiTWTq6zJjDsSll0ZuBw28hHpZ6lNTXx&#10;h8q0uKkwP+8vVsPHYIb1PHrrt+fT5vpzeNp9byPU+v5uXL+CCDiGPzNM9bk6ZNzp6C5UeNEwXix4&#10;S+Ajnr/wiMmi4ok7TlysliCzVP6fkf0CAAD//wMAUEsBAi0AFAAGAAgAAAAhALaDOJL+AAAA4QEA&#10;ABMAAAAAAAAAAAAAAAAAAAAAAFtDb250ZW50X1R5cGVzXS54bWxQSwECLQAUAAYACAAAACEAOP0h&#10;/9YAAACUAQAACwAAAAAAAAAAAAAAAAAvAQAAX3JlbHMvLnJlbHNQSwECLQAUAAYACAAAACEA+1+I&#10;S4ECAABZBgAADgAAAAAAAAAAAAAAAAAuAgAAZHJzL2Uyb0RvYy54bWxQSwECLQAUAAYACAAAACEA&#10;yP9UZOAAAAAOAQAADwAAAAAAAAAAAAAAAADbBAAAZHJzL2Rvd25yZXYueG1sUEsFBgAAAAAEAAQA&#10;8wAAAOgFAAAAAA==&#10;">
              <v:shape id="Shape 11504"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KbSwgAAAN4AAAAPAAAAZHJzL2Rvd25yZXYueG1sRE9Ni8Iw&#10;EL0v+B/CCN7WxKW7LNUoIgh70+oiHodmbKvNpDSxrf9+Iwh7m8f7nMVqsLXoqPWVYw2zqQJBnDtT&#10;caHh97h9/wbhA7LB2jFpeJCH1XL0tsDUuJ4z6g6hEDGEfYoayhCaVEqfl2TRT11DHLmLay2GCNtC&#10;mhb7GG5r+aHUl7RYcWwosaFNSfntcLcastpcN9WRT8p63t+T8+UU/E7ryXhYz0EEGsK/+OX+MXH+&#10;7FMl8Hwn3iCXfwAAAP//AwBQSwECLQAUAAYACAAAACEA2+H2y+4AAACFAQAAEwAAAAAAAAAAAAAA&#10;AAAAAAAAW0NvbnRlbnRfVHlwZXNdLnhtbFBLAQItABQABgAIAAAAIQBa9CxbvwAAABUBAAALAAAA&#10;AAAAAAAAAAAAAB8BAABfcmVscy8ucmVsc1BLAQItABQABgAIAAAAIQAnUKbSwgAAAN4AAAAPAAAA&#10;AAAAAAAAAAAAAAcCAABkcnMvZG93bnJldi54bWxQSwUGAAAAAAMAAwC3AAAA9gIAAAAA&#10;" path="m,l5524500,r,9144l,9144,,e" fillcolor="black" stroked="f" strokeweight="0">
                <v:stroke miterlimit="83231f" joinstyle="miter"/>
                <v:path arrowok="t" textboxrect="0,0,5524500,9144"/>
              </v:shape>
              <w10:wrap type="square" anchorx="page" anchory="page"/>
            </v:group>
          </w:pict>
        </mc:Fallback>
      </mc:AlternateContent>
    </w:r>
  </w:p>
  <w:p w:rsidR="00AA6AAA" w:rsidRDefault="002B5FA6">
    <w:pPr>
      <w:spacing w:after="0" w:line="259" w:lineRule="auto"/>
      <w:ind w:left="36" w:firstLine="0"/>
    </w:pPr>
    <w:r>
      <w:rPr>
        <w:sz w:val="20"/>
      </w:rPr>
      <w:t xml:space="preserve"> </w:t>
    </w:r>
  </w:p>
  <w:p w:rsidR="00AA6AAA" w:rsidRDefault="002B5FA6">
    <w:pPr>
      <w:tabs>
        <w:tab w:val="center" w:pos="4356"/>
        <w:tab w:val="right" w:pos="8675"/>
      </w:tabs>
      <w:spacing w:after="0" w:line="259" w:lineRule="auto"/>
      <w:ind w:left="0" w:right="-1" w:firstLine="0"/>
    </w:pPr>
    <w:r>
      <w:rPr>
        <w:sz w:val="20"/>
      </w:rPr>
      <w:t xml:space="preserve"> </w:t>
    </w:r>
    <w:r w:rsidR="00152DE3">
      <w:rPr>
        <w:rFonts w:ascii="Calibri" w:eastAsia="Calibri" w:hAnsi="Calibri" w:cs="Calibri"/>
        <w:sz w:val="20"/>
      </w:rPr>
      <w:t>CCMA/202</w:t>
    </w:r>
    <w:r w:rsidR="001D6C63">
      <w:rPr>
        <w:rFonts w:ascii="Calibri" w:eastAsia="Calibri" w:hAnsi="Calibri" w:cs="Calibri"/>
        <w:sz w:val="20"/>
      </w:rPr>
      <w:t>3/03– ICT</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sidR="00A14B16">
      <w:rPr>
        <w:noProof/>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A14B16">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firstLine="0"/>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21C104A" wp14:editId="59A999C2">
              <wp:simplePos x="0" y="0"/>
              <wp:positionH relativeFrom="page">
                <wp:posOffset>1123950</wp:posOffset>
              </wp:positionH>
              <wp:positionV relativeFrom="page">
                <wp:posOffset>9142476</wp:posOffset>
              </wp:positionV>
              <wp:extent cx="5524500" cy="6096"/>
              <wp:effectExtent l="0" t="0" r="0" b="0"/>
              <wp:wrapSquare wrapText="bothSides"/>
              <wp:docPr id="10893" name="Group 10893"/>
              <wp:cNvGraphicFramePr/>
              <a:graphic xmlns:a="http://schemas.openxmlformats.org/drawingml/2006/main">
                <a:graphicData uri="http://schemas.microsoft.com/office/word/2010/wordprocessingGroup">
                  <wpg:wgp>
                    <wpg:cNvGrpSpPr/>
                    <wpg:grpSpPr>
                      <a:xfrm>
                        <a:off x="0" y="0"/>
                        <a:ext cx="5524500" cy="6096"/>
                        <a:chOff x="0" y="0"/>
                        <a:chExt cx="5524500" cy="6096"/>
                      </a:xfrm>
                    </wpg:grpSpPr>
                    <wps:wsp>
                      <wps:cNvPr id="11502" name="Shape 11502"/>
                      <wps:cNvSpPr/>
                      <wps:spPr>
                        <a:xfrm>
                          <a:off x="0" y="0"/>
                          <a:ext cx="5524500" cy="9144"/>
                        </a:xfrm>
                        <a:custGeom>
                          <a:avLst/>
                          <a:gdLst/>
                          <a:ahLst/>
                          <a:cxnLst/>
                          <a:rect l="0" t="0" r="0" b="0"/>
                          <a:pathLst>
                            <a:path w="5524500" h="9144">
                              <a:moveTo>
                                <a:pt x="0" y="0"/>
                              </a:moveTo>
                              <a:lnTo>
                                <a:pt x="5524500" y="0"/>
                              </a:lnTo>
                              <a:lnTo>
                                <a:pt x="5524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F8BB43" id="Group 10893" o:spid="_x0000_s1026" style="position:absolute;margin-left:88.5pt;margin-top:719.9pt;width:435pt;height:.5pt;z-index:251663360;mso-position-horizontal-relative:page;mso-position-vertical-relative:page" coordsize="552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UNggIAAFkGAAAOAAAAZHJzL2Uyb0RvYy54bWykVc1u2zAMvg/YOwi+L3aypGuMOD2sWy7D&#10;VrTdAyiy/APIkiApcfL2o2hLMdKhGLIcbJoiP5Eff7J5OHWCHLmxrZJFMp9lCeGSqbKVdZH8fv3+&#10;6T4h1lFZUqEkL5Izt8nD9uOHTa9zvlCNEiU3BECkzXtdJI1zOk9TyxreUTtTmks4rJTpqINPU6el&#10;oT2gdyJdZNld2itTaqMYtxa0j8NhskX8quLM/aoqyx0RRQKxOXwafO79M91uaF4bqpuWjWHQG6Lo&#10;aCvh0gj1SB0lB9O+gepaZpRVlZsx1aWqqlrGMQfIZp5dZbMz6qAxlzrvax1pAmqveLoZlv08PhnS&#10;llC77H79OSGSdlAmvJkMKqCo13UOljujX/STGRX18OWzPlWm82/Ih5yQ3HMkl58cYaBcrRbLVQY1&#10;YHB2l63vBu5ZAwV648Sab++5peHK1EcWA+k1NJG98GT/j6eXhmqO9FuffeBpvsoWgSc0IXNUIS1o&#10;GUmyuQW+bmJoPV8uPUMxVZqzg3U7rpBpevxhHRxDx5VBok2Q2EkG0cAIvNv8mjrv56G8SPpJqZoi&#10;wTj8YaeO/FWhmbuqF8R4ORVyahWrHhoCbINFeGvEm1pOkg9G4T0YQxsB4D+a4ZTHe0HweSKzMXdQ&#10;TtkV0tPge5XCTqoEdTjcXetgWYm2g2lZfMmgmYcCCQlovvmGaqPkzoJ7soR85hUMGI6FV1hT778K&#10;Q47UryT8ITgVuqGjdsQdTTFUxPH+VStEhJyj698gh8hGY+/HcRtGz2zwZGM0w0qExQJJh8UIpEQn&#10;vFlJF/0lrHMMc5KtF/eqPOOKQEJgGpEa3F+Yx7hr/YKcfqPV5R9h+wcAAP//AwBQSwMEFAAGAAgA&#10;AAAhAMj/VGTgAAAADgEAAA8AAABkcnMvZG93bnJldi54bWxMT01Pg0AQvZv4HzZj4s3uYtFWZGma&#10;Rj01TWxNjLctTIGUnSXsFui/dzjpbd5H3ryXrkbbiB47XzvSEM0UCKTcFTWVGr4O7w9LED4YKkzj&#10;CDVc0cMqu71JTVK4gT6x34dScAj5xGioQmgTKX1eoTV+5lok1k6usyYw7EpZdGbgcNvIR6WepTU1&#10;8YfKtLipMD/vL1bDx2CG9Tx667fn0+b6c3jafW8j1Pr+bly/ggg4hj8zTPW5OmTc6eguVHjRMF4s&#10;eEvgI56/8IjJouKJO05crJYgs1T+n5H9AgAA//8DAFBLAQItABQABgAIAAAAIQC2gziS/gAAAOEB&#10;AAATAAAAAAAAAAAAAAAAAAAAAABbQ29udGVudF9UeXBlc10ueG1sUEsBAi0AFAAGAAgAAAAhADj9&#10;If/WAAAAlAEAAAsAAAAAAAAAAAAAAAAALwEAAF9yZWxzLy5yZWxzUEsBAi0AFAAGAAgAAAAhAHfe&#10;NQ2CAgAAWQYAAA4AAAAAAAAAAAAAAAAALgIAAGRycy9lMm9Eb2MueG1sUEsBAi0AFAAGAAgAAAAh&#10;AMj/VGTgAAAADgEAAA8AAAAAAAAAAAAAAAAA3AQAAGRycy9kb3ducmV2LnhtbFBLBQYAAAAABAAE&#10;APMAAADpBQAAAAA=&#10;">
              <v:shape id="Shape 11502" o:spid="_x0000_s1027" style="position:absolute;width:55245;height:91;visibility:visible;mso-wrap-style:square;v-text-anchor:top" coordsize="55245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Zs9wQAAAN4AAAAPAAAAZHJzL2Rvd25yZXYueG1sRE9Li8Iw&#10;EL4L/ocwgjdNFF2W2lREEPa2PhbxODRjW20mpYla/70RhL3Nx/ecdNnZWtyp9ZVjDZOxAkGcO1Nx&#10;oeHvsBl9g/AB2WDtmDQ8ycMy6/dSTIx78I7u+1CIGMI+QQ1lCE0ipc9LsujHriGO3Nm1FkOEbSFN&#10;i48Ybms5VepLWqw4NpTY0Lqk/Lq/WQ272lzW1YGPynre3man8zH4X62Hg261ABGoC//ij/vHxPmT&#10;uZrC+514g8xeAAAA//8DAFBLAQItABQABgAIAAAAIQDb4fbL7gAAAIUBAAATAAAAAAAAAAAAAAAA&#10;AAAAAABbQ29udGVudF9UeXBlc10ueG1sUEsBAi0AFAAGAAgAAAAhAFr0LFu/AAAAFQEAAAsAAAAA&#10;AAAAAAAAAAAAHwEAAF9yZWxzLy5yZWxzUEsBAi0AFAAGAAgAAAAhAMf1mz3BAAAA3gAAAA8AAAAA&#10;AAAAAAAAAAAABwIAAGRycy9kb3ducmV2LnhtbFBLBQYAAAAAAwADALcAAAD1AgAAAAA=&#10;" path="m,l5524500,r,9144l,9144,,e" fillcolor="black" stroked="f" strokeweight="0">
                <v:stroke miterlimit="83231f" joinstyle="miter"/>
                <v:path arrowok="t" textboxrect="0,0,5524500,9144"/>
              </v:shape>
              <w10:wrap type="square" anchorx="page" anchory="page"/>
            </v:group>
          </w:pict>
        </mc:Fallback>
      </mc:AlternateContent>
    </w:r>
    <w:r>
      <w:rPr>
        <w:rFonts w:ascii="Calibri" w:eastAsia="Calibri" w:hAnsi="Calibri" w:cs="Calibri"/>
        <w:sz w:val="20"/>
      </w:rPr>
      <w:t xml:space="preserve">CCMA2018/17 – ICT </w:t>
    </w:r>
  </w:p>
  <w:p w:rsidR="00AA6AAA" w:rsidRDefault="002B5FA6">
    <w:pPr>
      <w:spacing w:after="0" w:line="259" w:lineRule="auto"/>
      <w:ind w:left="36" w:firstLine="0"/>
    </w:pPr>
    <w:r>
      <w:rPr>
        <w:sz w:val="20"/>
      </w:rPr>
      <w:t xml:space="preserve"> </w:t>
    </w:r>
  </w:p>
  <w:p w:rsidR="00AA6AAA" w:rsidRDefault="002B5FA6">
    <w:pPr>
      <w:tabs>
        <w:tab w:val="center" w:pos="4356"/>
        <w:tab w:val="right" w:pos="8675"/>
      </w:tabs>
      <w:spacing w:after="0" w:line="259" w:lineRule="auto"/>
      <w:ind w:left="0" w:right="-1" w:firstLine="0"/>
    </w:pPr>
    <w:r>
      <w:rPr>
        <w:sz w:val="20"/>
      </w:rPr>
      <w:t xml:space="preserve"> </w:t>
    </w:r>
    <w:r>
      <w:rPr>
        <w:sz w:val="20"/>
      </w:rPr>
      <w:tab/>
      <w:t xml:space="preserve"> </w:t>
    </w:r>
    <w:r>
      <w:rPr>
        <w:sz w:val="20"/>
      </w:rPr>
      <w:tab/>
      <w:t xml:space="preserve">Page </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of </w:t>
    </w:r>
    <w:r>
      <w:rPr>
        <w:sz w:val="20"/>
      </w:rPr>
      <w:fldChar w:fldCharType="begin"/>
    </w:r>
    <w:r>
      <w:rPr>
        <w:sz w:val="20"/>
      </w:rPr>
      <w:instrText xml:space="preserve"> NUMPAGES   \* MERGEFORMAT </w:instrText>
    </w:r>
    <w:r>
      <w:rPr>
        <w:sz w:val="20"/>
      </w:rPr>
      <w:fldChar w:fldCharType="separate"/>
    </w:r>
    <w:r w:rsidR="004A72F4">
      <w:rPr>
        <w:noProof/>
        <w:sz w:val="20"/>
      </w:rPr>
      <w:t>2</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0A1" w:rsidRDefault="00C440A1">
      <w:pPr>
        <w:spacing w:after="0" w:line="240" w:lineRule="auto"/>
      </w:pPr>
      <w:r>
        <w:separator/>
      </w:r>
    </w:p>
  </w:footnote>
  <w:footnote w:type="continuationSeparator" w:id="0">
    <w:p w:rsidR="00C440A1" w:rsidRDefault="00C44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right="-1628" w:firstLine="0"/>
    </w:pPr>
    <w:r>
      <w:rPr>
        <w:noProof/>
      </w:rPr>
      <w:drawing>
        <wp:anchor distT="0" distB="0" distL="114300" distR="114300" simplePos="0" relativeHeight="251658240" behindDoc="0" locked="0" layoutInCell="1" allowOverlap="0" wp14:anchorId="37DB80A1" wp14:editId="7AE263B2">
          <wp:simplePos x="0" y="0"/>
          <wp:positionH relativeFrom="page">
            <wp:posOffset>6057900</wp:posOffset>
          </wp:positionH>
          <wp:positionV relativeFrom="page">
            <wp:posOffset>457200</wp:posOffset>
          </wp:positionV>
          <wp:extent cx="1604340" cy="1034796"/>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604340" cy="1034796"/>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right="-1628" w:firstLine="0"/>
    </w:pPr>
    <w:r>
      <w:rPr>
        <w:noProof/>
      </w:rPr>
      <w:drawing>
        <wp:anchor distT="0" distB="0" distL="114300" distR="114300" simplePos="0" relativeHeight="251659264" behindDoc="0" locked="0" layoutInCell="1" allowOverlap="0" wp14:anchorId="5A17A13E" wp14:editId="5791B1D8">
          <wp:simplePos x="0" y="0"/>
          <wp:positionH relativeFrom="page">
            <wp:posOffset>6057900</wp:posOffset>
          </wp:positionH>
          <wp:positionV relativeFrom="page">
            <wp:posOffset>457200</wp:posOffset>
          </wp:positionV>
          <wp:extent cx="1604340" cy="1034796"/>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604340" cy="1034796"/>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AAA" w:rsidRDefault="002B5FA6">
    <w:pPr>
      <w:spacing w:after="0" w:line="259" w:lineRule="auto"/>
      <w:ind w:left="36" w:right="-1628" w:firstLine="0"/>
    </w:pPr>
    <w:r>
      <w:rPr>
        <w:noProof/>
      </w:rPr>
      <w:drawing>
        <wp:anchor distT="0" distB="0" distL="114300" distR="114300" simplePos="0" relativeHeight="251660288" behindDoc="0" locked="0" layoutInCell="1" allowOverlap="0" wp14:anchorId="63C62385" wp14:editId="434D9363">
          <wp:simplePos x="0" y="0"/>
          <wp:positionH relativeFrom="page">
            <wp:posOffset>6057900</wp:posOffset>
          </wp:positionH>
          <wp:positionV relativeFrom="page">
            <wp:posOffset>457200</wp:posOffset>
          </wp:positionV>
          <wp:extent cx="1604340" cy="1034796"/>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1604340" cy="1034796"/>
                  </a:xfrm>
                  <a:prstGeom prst="rect">
                    <a:avLst/>
                  </a:prstGeom>
                </pic:spPr>
              </pic:pic>
            </a:graphicData>
          </a:graphic>
        </wp:anchor>
      </w:drawing>
    </w:r>
    <w:r>
      <w:rPr>
        <w:rFonts w:ascii="Times New Roman" w:eastAsia="Times New Roman" w:hAnsi="Times New Roman" w:cs="Times New Roman"/>
        <w:sz w:val="20"/>
      </w:rPr>
      <w:t xml:space="preserve"> </w:t>
    </w:r>
    <w:r>
      <w:rPr>
        <w:rFonts w:ascii="Times New Roman" w:eastAsia="Times New Roman" w:hAnsi="Times New Roman" w:cs="Times New Roman"/>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55EE"/>
    <w:multiLevelType w:val="hybridMultilevel"/>
    <w:tmpl w:val="A7A88B58"/>
    <w:lvl w:ilvl="0" w:tplc="1C090001">
      <w:start w:val="1"/>
      <w:numFmt w:val="bullet"/>
      <w:lvlText w:val=""/>
      <w:lvlJc w:val="left"/>
      <w:pPr>
        <w:ind w:left="1386" w:hanging="360"/>
      </w:pPr>
      <w:rPr>
        <w:rFonts w:ascii="Symbol" w:hAnsi="Symbol" w:hint="default"/>
      </w:rPr>
    </w:lvl>
    <w:lvl w:ilvl="1" w:tplc="1C090003" w:tentative="1">
      <w:start w:val="1"/>
      <w:numFmt w:val="bullet"/>
      <w:lvlText w:val="o"/>
      <w:lvlJc w:val="left"/>
      <w:pPr>
        <w:ind w:left="2106" w:hanging="360"/>
      </w:pPr>
      <w:rPr>
        <w:rFonts w:ascii="Courier New" w:hAnsi="Courier New" w:cs="Courier New" w:hint="default"/>
      </w:rPr>
    </w:lvl>
    <w:lvl w:ilvl="2" w:tplc="1C090005" w:tentative="1">
      <w:start w:val="1"/>
      <w:numFmt w:val="bullet"/>
      <w:lvlText w:val=""/>
      <w:lvlJc w:val="left"/>
      <w:pPr>
        <w:ind w:left="2826" w:hanging="360"/>
      </w:pPr>
      <w:rPr>
        <w:rFonts w:ascii="Wingdings" w:hAnsi="Wingdings" w:hint="default"/>
      </w:rPr>
    </w:lvl>
    <w:lvl w:ilvl="3" w:tplc="1C090001" w:tentative="1">
      <w:start w:val="1"/>
      <w:numFmt w:val="bullet"/>
      <w:lvlText w:val=""/>
      <w:lvlJc w:val="left"/>
      <w:pPr>
        <w:ind w:left="3546" w:hanging="360"/>
      </w:pPr>
      <w:rPr>
        <w:rFonts w:ascii="Symbol" w:hAnsi="Symbol" w:hint="default"/>
      </w:rPr>
    </w:lvl>
    <w:lvl w:ilvl="4" w:tplc="1C090003" w:tentative="1">
      <w:start w:val="1"/>
      <w:numFmt w:val="bullet"/>
      <w:lvlText w:val="o"/>
      <w:lvlJc w:val="left"/>
      <w:pPr>
        <w:ind w:left="4266" w:hanging="360"/>
      </w:pPr>
      <w:rPr>
        <w:rFonts w:ascii="Courier New" w:hAnsi="Courier New" w:cs="Courier New" w:hint="default"/>
      </w:rPr>
    </w:lvl>
    <w:lvl w:ilvl="5" w:tplc="1C090005" w:tentative="1">
      <w:start w:val="1"/>
      <w:numFmt w:val="bullet"/>
      <w:lvlText w:val=""/>
      <w:lvlJc w:val="left"/>
      <w:pPr>
        <w:ind w:left="4986" w:hanging="360"/>
      </w:pPr>
      <w:rPr>
        <w:rFonts w:ascii="Wingdings" w:hAnsi="Wingdings" w:hint="default"/>
      </w:rPr>
    </w:lvl>
    <w:lvl w:ilvl="6" w:tplc="1C090001" w:tentative="1">
      <w:start w:val="1"/>
      <w:numFmt w:val="bullet"/>
      <w:lvlText w:val=""/>
      <w:lvlJc w:val="left"/>
      <w:pPr>
        <w:ind w:left="5706" w:hanging="360"/>
      </w:pPr>
      <w:rPr>
        <w:rFonts w:ascii="Symbol" w:hAnsi="Symbol" w:hint="default"/>
      </w:rPr>
    </w:lvl>
    <w:lvl w:ilvl="7" w:tplc="1C090003" w:tentative="1">
      <w:start w:val="1"/>
      <w:numFmt w:val="bullet"/>
      <w:lvlText w:val="o"/>
      <w:lvlJc w:val="left"/>
      <w:pPr>
        <w:ind w:left="6426" w:hanging="360"/>
      </w:pPr>
      <w:rPr>
        <w:rFonts w:ascii="Courier New" w:hAnsi="Courier New" w:cs="Courier New" w:hint="default"/>
      </w:rPr>
    </w:lvl>
    <w:lvl w:ilvl="8" w:tplc="1C090005" w:tentative="1">
      <w:start w:val="1"/>
      <w:numFmt w:val="bullet"/>
      <w:lvlText w:val=""/>
      <w:lvlJc w:val="left"/>
      <w:pPr>
        <w:ind w:left="7146" w:hanging="360"/>
      </w:pPr>
      <w:rPr>
        <w:rFonts w:ascii="Wingdings" w:hAnsi="Wingdings" w:hint="default"/>
      </w:rPr>
    </w:lvl>
  </w:abstractNum>
  <w:abstractNum w:abstractNumId="1" w15:restartNumberingAfterBreak="0">
    <w:nsid w:val="0C75040A"/>
    <w:multiLevelType w:val="hybridMultilevel"/>
    <w:tmpl w:val="70F603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FE57445"/>
    <w:multiLevelType w:val="hybridMultilevel"/>
    <w:tmpl w:val="42F871A6"/>
    <w:lvl w:ilvl="0" w:tplc="3780896A">
      <w:start w:val="1"/>
      <w:numFmt w:val="bullet"/>
      <w:lvlText w:val=""/>
      <w:lvlJc w:val="left"/>
      <w:pPr>
        <w:ind w:left="1080" w:hanging="360"/>
      </w:pPr>
      <w:rPr>
        <w:rFonts w:ascii="Symbol" w:eastAsia="Calibri" w:hAnsi="Symbol" w:cs="Calibri Light"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3" w15:restartNumberingAfterBreak="0">
    <w:nsid w:val="12050AE7"/>
    <w:multiLevelType w:val="hybridMultilevel"/>
    <w:tmpl w:val="D19E418E"/>
    <w:lvl w:ilvl="0" w:tplc="1C090001">
      <w:start w:val="1"/>
      <w:numFmt w:val="bullet"/>
      <w:lvlText w:val=""/>
      <w:lvlJc w:val="left"/>
      <w:pPr>
        <w:ind w:left="1476" w:hanging="360"/>
      </w:pPr>
      <w:rPr>
        <w:rFonts w:ascii="Symbol" w:hAnsi="Symbol" w:hint="default"/>
      </w:rPr>
    </w:lvl>
    <w:lvl w:ilvl="1" w:tplc="1C090003" w:tentative="1">
      <w:start w:val="1"/>
      <w:numFmt w:val="bullet"/>
      <w:lvlText w:val="o"/>
      <w:lvlJc w:val="left"/>
      <w:pPr>
        <w:ind w:left="2196" w:hanging="360"/>
      </w:pPr>
      <w:rPr>
        <w:rFonts w:ascii="Courier New" w:hAnsi="Courier New" w:cs="Courier New" w:hint="default"/>
      </w:rPr>
    </w:lvl>
    <w:lvl w:ilvl="2" w:tplc="1C090005" w:tentative="1">
      <w:start w:val="1"/>
      <w:numFmt w:val="bullet"/>
      <w:lvlText w:val=""/>
      <w:lvlJc w:val="left"/>
      <w:pPr>
        <w:ind w:left="2916" w:hanging="360"/>
      </w:pPr>
      <w:rPr>
        <w:rFonts w:ascii="Wingdings" w:hAnsi="Wingdings" w:hint="default"/>
      </w:rPr>
    </w:lvl>
    <w:lvl w:ilvl="3" w:tplc="1C090001" w:tentative="1">
      <w:start w:val="1"/>
      <w:numFmt w:val="bullet"/>
      <w:lvlText w:val=""/>
      <w:lvlJc w:val="left"/>
      <w:pPr>
        <w:ind w:left="3636" w:hanging="360"/>
      </w:pPr>
      <w:rPr>
        <w:rFonts w:ascii="Symbol" w:hAnsi="Symbol" w:hint="default"/>
      </w:rPr>
    </w:lvl>
    <w:lvl w:ilvl="4" w:tplc="1C090003" w:tentative="1">
      <w:start w:val="1"/>
      <w:numFmt w:val="bullet"/>
      <w:lvlText w:val="o"/>
      <w:lvlJc w:val="left"/>
      <w:pPr>
        <w:ind w:left="4356" w:hanging="360"/>
      </w:pPr>
      <w:rPr>
        <w:rFonts w:ascii="Courier New" w:hAnsi="Courier New" w:cs="Courier New" w:hint="default"/>
      </w:rPr>
    </w:lvl>
    <w:lvl w:ilvl="5" w:tplc="1C090005" w:tentative="1">
      <w:start w:val="1"/>
      <w:numFmt w:val="bullet"/>
      <w:lvlText w:val=""/>
      <w:lvlJc w:val="left"/>
      <w:pPr>
        <w:ind w:left="5076" w:hanging="360"/>
      </w:pPr>
      <w:rPr>
        <w:rFonts w:ascii="Wingdings" w:hAnsi="Wingdings" w:hint="default"/>
      </w:rPr>
    </w:lvl>
    <w:lvl w:ilvl="6" w:tplc="1C090001" w:tentative="1">
      <w:start w:val="1"/>
      <w:numFmt w:val="bullet"/>
      <w:lvlText w:val=""/>
      <w:lvlJc w:val="left"/>
      <w:pPr>
        <w:ind w:left="5796" w:hanging="360"/>
      </w:pPr>
      <w:rPr>
        <w:rFonts w:ascii="Symbol" w:hAnsi="Symbol" w:hint="default"/>
      </w:rPr>
    </w:lvl>
    <w:lvl w:ilvl="7" w:tplc="1C090003" w:tentative="1">
      <w:start w:val="1"/>
      <w:numFmt w:val="bullet"/>
      <w:lvlText w:val="o"/>
      <w:lvlJc w:val="left"/>
      <w:pPr>
        <w:ind w:left="6516" w:hanging="360"/>
      </w:pPr>
      <w:rPr>
        <w:rFonts w:ascii="Courier New" w:hAnsi="Courier New" w:cs="Courier New" w:hint="default"/>
      </w:rPr>
    </w:lvl>
    <w:lvl w:ilvl="8" w:tplc="1C090005" w:tentative="1">
      <w:start w:val="1"/>
      <w:numFmt w:val="bullet"/>
      <w:lvlText w:val=""/>
      <w:lvlJc w:val="left"/>
      <w:pPr>
        <w:ind w:left="7236" w:hanging="360"/>
      </w:pPr>
      <w:rPr>
        <w:rFonts w:ascii="Wingdings" w:hAnsi="Wingdings" w:hint="default"/>
      </w:rPr>
    </w:lvl>
  </w:abstractNum>
  <w:abstractNum w:abstractNumId="4" w15:restartNumberingAfterBreak="0">
    <w:nsid w:val="143C79BE"/>
    <w:multiLevelType w:val="hybridMultilevel"/>
    <w:tmpl w:val="9EB05294"/>
    <w:lvl w:ilvl="0" w:tplc="1C090001">
      <w:start w:val="1"/>
      <w:numFmt w:val="bullet"/>
      <w:lvlText w:val=""/>
      <w:lvlJc w:val="left"/>
      <w:pPr>
        <w:ind w:left="1476" w:hanging="360"/>
      </w:pPr>
      <w:rPr>
        <w:rFonts w:ascii="Symbol" w:hAnsi="Symbol" w:hint="default"/>
      </w:rPr>
    </w:lvl>
    <w:lvl w:ilvl="1" w:tplc="1C090003" w:tentative="1">
      <w:start w:val="1"/>
      <w:numFmt w:val="bullet"/>
      <w:lvlText w:val="o"/>
      <w:lvlJc w:val="left"/>
      <w:pPr>
        <w:ind w:left="2196" w:hanging="360"/>
      </w:pPr>
      <w:rPr>
        <w:rFonts w:ascii="Courier New" w:hAnsi="Courier New" w:cs="Courier New" w:hint="default"/>
      </w:rPr>
    </w:lvl>
    <w:lvl w:ilvl="2" w:tplc="1C090005" w:tentative="1">
      <w:start w:val="1"/>
      <w:numFmt w:val="bullet"/>
      <w:lvlText w:val=""/>
      <w:lvlJc w:val="left"/>
      <w:pPr>
        <w:ind w:left="2916" w:hanging="360"/>
      </w:pPr>
      <w:rPr>
        <w:rFonts w:ascii="Wingdings" w:hAnsi="Wingdings" w:hint="default"/>
      </w:rPr>
    </w:lvl>
    <w:lvl w:ilvl="3" w:tplc="1C090001" w:tentative="1">
      <w:start w:val="1"/>
      <w:numFmt w:val="bullet"/>
      <w:lvlText w:val=""/>
      <w:lvlJc w:val="left"/>
      <w:pPr>
        <w:ind w:left="3636" w:hanging="360"/>
      </w:pPr>
      <w:rPr>
        <w:rFonts w:ascii="Symbol" w:hAnsi="Symbol" w:hint="default"/>
      </w:rPr>
    </w:lvl>
    <w:lvl w:ilvl="4" w:tplc="1C090003" w:tentative="1">
      <w:start w:val="1"/>
      <w:numFmt w:val="bullet"/>
      <w:lvlText w:val="o"/>
      <w:lvlJc w:val="left"/>
      <w:pPr>
        <w:ind w:left="4356" w:hanging="360"/>
      </w:pPr>
      <w:rPr>
        <w:rFonts w:ascii="Courier New" w:hAnsi="Courier New" w:cs="Courier New" w:hint="default"/>
      </w:rPr>
    </w:lvl>
    <w:lvl w:ilvl="5" w:tplc="1C090005" w:tentative="1">
      <w:start w:val="1"/>
      <w:numFmt w:val="bullet"/>
      <w:lvlText w:val=""/>
      <w:lvlJc w:val="left"/>
      <w:pPr>
        <w:ind w:left="5076" w:hanging="360"/>
      </w:pPr>
      <w:rPr>
        <w:rFonts w:ascii="Wingdings" w:hAnsi="Wingdings" w:hint="default"/>
      </w:rPr>
    </w:lvl>
    <w:lvl w:ilvl="6" w:tplc="1C090001" w:tentative="1">
      <w:start w:val="1"/>
      <w:numFmt w:val="bullet"/>
      <w:lvlText w:val=""/>
      <w:lvlJc w:val="left"/>
      <w:pPr>
        <w:ind w:left="5796" w:hanging="360"/>
      </w:pPr>
      <w:rPr>
        <w:rFonts w:ascii="Symbol" w:hAnsi="Symbol" w:hint="default"/>
      </w:rPr>
    </w:lvl>
    <w:lvl w:ilvl="7" w:tplc="1C090003" w:tentative="1">
      <w:start w:val="1"/>
      <w:numFmt w:val="bullet"/>
      <w:lvlText w:val="o"/>
      <w:lvlJc w:val="left"/>
      <w:pPr>
        <w:ind w:left="6516" w:hanging="360"/>
      </w:pPr>
      <w:rPr>
        <w:rFonts w:ascii="Courier New" w:hAnsi="Courier New" w:cs="Courier New" w:hint="default"/>
      </w:rPr>
    </w:lvl>
    <w:lvl w:ilvl="8" w:tplc="1C090005" w:tentative="1">
      <w:start w:val="1"/>
      <w:numFmt w:val="bullet"/>
      <w:lvlText w:val=""/>
      <w:lvlJc w:val="left"/>
      <w:pPr>
        <w:ind w:left="7236" w:hanging="360"/>
      </w:pPr>
      <w:rPr>
        <w:rFonts w:ascii="Wingdings" w:hAnsi="Wingdings" w:hint="default"/>
      </w:rPr>
    </w:lvl>
  </w:abstractNum>
  <w:abstractNum w:abstractNumId="5" w15:restartNumberingAfterBreak="0">
    <w:nsid w:val="21196551"/>
    <w:multiLevelType w:val="hybridMultilevel"/>
    <w:tmpl w:val="73E473C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 w15:restartNumberingAfterBreak="0">
    <w:nsid w:val="25C70755"/>
    <w:multiLevelType w:val="hybridMultilevel"/>
    <w:tmpl w:val="490E1822"/>
    <w:lvl w:ilvl="0" w:tplc="6DDC31CC">
      <w:start w:val="1"/>
      <w:numFmt w:val="decimal"/>
      <w:lvlText w:val="%1."/>
      <w:lvlJc w:val="left"/>
      <w:pPr>
        <w:ind w:left="666" w:hanging="360"/>
      </w:pPr>
      <w:rPr>
        <w:rFonts w:hint="default"/>
        <w:b/>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7" w15:restartNumberingAfterBreak="0">
    <w:nsid w:val="2B005DB4"/>
    <w:multiLevelType w:val="hybridMultilevel"/>
    <w:tmpl w:val="313067B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36C025B2"/>
    <w:multiLevelType w:val="hybridMultilevel"/>
    <w:tmpl w:val="26E8ECF4"/>
    <w:lvl w:ilvl="0" w:tplc="DB8ABE80">
      <w:start w:val="2"/>
      <w:numFmt w:val="bullet"/>
      <w:lvlText w:val=""/>
      <w:lvlJc w:val="left"/>
      <w:pPr>
        <w:ind w:left="720" w:hanging="360"/>
      </w:pPr>
      <w:rPr>
        <w:rFonts w:ascii="Symbol" w:eastAsia="Calibri" w:hAnsi="Symbol" w:cs="Times New Roman" w:hint="default"/>
        <w:color w:val="00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15:restartNumberingAfterBreak="0">
    <w:nsid w:val="39646C59"/>
    <w:multiLevelType w:val="hybridMultilevel"/>
    <w:tmpl w:val="BDAAD73A"/>
    <w:lvl w:ilvl="0" w:tplc="69844E4E">
      <w:start w:val="1"/>
      <w:numFmt w:val="lowerLetter"/>
      <w:lvlText w:val="%1)"/>
      <w:lvlJc w:val="left"/>
      <w:pPr>
        <w:ind w:left="928" w:hanging="360"/>
      </w:pPr>
      <w:rPr>
        <w:b/>
        <w:bCs/>
        <w:color w:val="000000"/>
      </w:rPr>
    </w:lvl>
    <w:lvl w:ilvl="1" w:tplc="1C090019">
      <w:start w:val="1"/>
      <w:numFmt w:val="lowerLetter"/>
      <w:lvlText w:val="%2."/>
      <w:lvlJc w:val="left"/>
      <w:pPr>
        <w:ind w:left="1648" w:hanging="360"/>
      </w:pPr>
    </w:lvl>
    <w:lvl w:ilvl="2" w:tplc="1C09001B">
      <w:start w:val="1"/>
      <w:numFmt w:val="lowerRoman"/>
      <w:lvlText w:val="%3."/>
      <w:lvlJc w:val="right"/>
      <w:pPr>
        <w:ind w:left="2368" w:hanging="180"/>
      </w:pPr>
    </w:lvl>
    <w:lvl w:ilvl="3" w:tplc="1C09000F">
      <w:start w:val="1"/>
      <w:numFmt w:val="decimal"/>
      <w:lvlText w:val="%4."/>
      <w:lvlJc w:val="left"/>
      <w:pPr>
        <w:ind w:left="3088" w:hanging="360"/>
      </w:pPr>
    </w:lvl>
    <w:lvl w:ilvl="4" w:tplc="1C090019">
      <w:start w:val="1"/>
      <w:numFmt w:val="lowerLetter"/>
      <w:lvlText w:val="%5."/>
      <w:lvlJc w:val="left"/>
      <w:pPr>
        <w:ind w:left="3808" w:hanging="360"/>
      </w:pPr>
    </w:lvl>
    <w:lvl w:ilvl="5" w:tplc="1C09001B">
      <w:start w:val="1"/>
      <w:numFmt w:val="lowerRoman"/>
      <w:lvlText w:val="%6."/>
      <w:lvlJc w:val="right"/>
      <w:pPr>
        <w:ind w:left="4528" w:hanging="180"/>
      </w:pPr>
    </w:lvl>
    <w:lvl w:ilvl="6" w:tplc="1C09000F">
      <w:start w:val="1"/>
      <w:numFmt w:val="decimal"/>
      <w:lvlText w:val="%7."/>
      <w:lvlJc w:val="left"/>
      <w:pPr>
        <w:ind w:left="5248" w:hanging="360"/>
      </w:pPr>
    </w:lvl>
    <w:lvl w:ilvl="7" w:tplc="1C090019">
      <w:start w:val="1"/>
      <w:numFmt w:val="lowerLetter"/>
      <w:lvlText w:val="%8."/>
      <w:lvlJc w:val="left"/>
      <w:pPr>
        <w:ind w:left="5968" w:hanging="360"/>
      </w:pPr>
    </w:lvl>
    <w:lvl w:ilvl="8" w:tplc="1C09001B">
      <w:start w:val="1"/>
      <w:numFmt w:val="lowerRoman"/>
      <w:lvlText w:val="%9."/>
      <w:lvlJc w:val="right"/>
      <w:pPr>
        <w:ind w:left="6688" w:hanging="180"/>
      </w:pPr>
    </w:lvl>
  </w:abstractNum>
  <w:abstractNum w:abstractNumId="10" w15:restartNumberingAfterBreak="0">
    <w:nsid w:val="4C314BB5"/>
    <w:multiLevelType w:val="hybridMultilevel"/>
    <w:tmpl w:val="9552E724"/>
    <w:lvl w:ilvl="0" w:tplc="1C090001">
      <w:start w:val="1"/>
      <w:numFmt w:val="bullet"/>
      <w:lvlText w:val=""/>
      <w:lvlJc w:val="left"/>
      <w:pPr>
        <w:ind w:left="1430" w:hanging="360"/>
      </w:pPr>
      <w:rPr>
        <w:rFonts w:ascii="Symbol" w:hAnsi="Symbol" w:hint="default"/>
      </w:rPr>
    </w:lvl>
    <w:lvl w:ilvl="1" w:tplc="1C090003" w:tentative="1">
      <w:start w:val="1"/>
      <w:numFmt w:val="bullet"/>
      <w:lvlText w:val="o"/>
      <w:lvlJc w:val="left"/>
      <w:pPr>
        <w:ind w:left="2150" w:hanging="360"/>
      </w:pPr>
      <w:rPr>
        <w:rFonts w:ascii="Courier New" w:hAnsi="Courier New" w:cs="Courier New" w:hint="default"/>
      </w:rPr>
    </w:lvl>
    <w:lvl w:ilvl="2" w:tplc="1C090005" w:tentative="1">
      <w:start w:val="1"/>
      <w:numFmt w:val="bullet"/>
      <w:lvlText w:val=""/>
      <w:lvlJc w:val="left"/>
      <w:pPr>
        <w:ind w:left="2870" w:hanging="360"/>
      </w:pPr>
      <w:rPr>
        <w:rFonts w:ascii="Wingdings" w:hAnsi="Wingdings" w:hint="default"/>
      </w:rPr>
    </w:lvl>
    <w:lvl w:ilvl="3" w:tplc="1C090001" w:tentative="1">
      <w:start w:val="1"/>
      <w:numFmt w:val="bullet"/>
      <w:lvlText w:val=""/>
      <w:lvlJc w:val="left"/>
      <w:pPr>
        <w:ind w:left="3590" w:hanging="360"/>
      </w:pPr>
      <w:rPr>
        <w:rFonts w:ascii="Symbol" w:hAnsi="Symbol" w:hint="default"/>
      </w:rPr>
    </w:lvl>
    <w:lvl w:ilvl="4" w:tplc="1C090003" w:tentative="1">
      <w:start w:val="1"/>
      <w:numFmt w:val="bullet"/>
      <w:lvlText w:val="o"/>
      <w:lvlJc w:val="left"/>
      <w:pPr>
        <w:ind w:left="4310" w:hanging="360"/>
      </w:pPr>
      <w:rPr>
        <w:rFonts w:ascii="Courier New" w:hAnsi="Courier New" w:cs="Courier New" w:hint="default"/>
      </w:rPr>
    </w:lvl>
    <w:lvl w:ilvl="5" w:tplc="1C090005" w:tentative="1">
      <w:start w:val="1"/>
      <w:numFmt w:val="bullet"/>
      <w:lvlText w:val=""/>
      <w:lvlJc w:val="left"/>
      <w:pPr>
        <w:ind w:left="5030" w:hanging="360"/>
      </w:pPr>
      <w:rPr>
        <w:rFonts w:ascii="Wingdings" w:hAnsi="Wingdings" w:hint="default"/>
      </w:rPr>
    </w:lvl>
    <w:lvl w:ilvl="6" w:tplc="1C090001" w:tentative="1">
      <w:start w:val="1"/>
      <w:numFmt w:val="bullet"/>
      <w:lvlText w:val=""/>
      <w:lvlJc w:val="left"/>
      <w:pPr>
        <w:ind w:left="5750" w:hanging="360"/>
      </w:pPr>
      <w:rPr>
        <w:rFonts w:ascii="Symbol" w:hAnsi="Symbol" w:hint="default"/>
      </w:rPr>
    </w:lvl>
    <w:lvl w:ilvl="7" w:tplc="1C090003" w:tentative="1">
      <w:start w:val="1"/>
      <w:numFmt w:val="bullet"/>
      <w:lvlText w:val="o"/>
      <w:lvlJc w:val="left"/>
      <w:pPr>
        <w:ind w:left="6470" w:hanging="360"/>
      </w:pPr>
      <w:rPr>
        <w:rFonts w:ascii="Courier New" w:hAnsi="Courier New" w:cs="Courier New" w:hint="default"/>
      </w:rPr>
    </w:lvl>
    <w:lvl w:ilvl="8" w:tplc="1C090005" w:tentative="1">
      <w:start w:val="1"/>
      <w:numFmt w:val="bullet"/>
      <w:lvlText w:val=""/>
      <w:lvlJc w:val="left"/>
      <w:pPr>
        <w:ind w:left="7190" w:hanging="360"/>
      </w:pPr>
      <w:rPr>
        <w:rFonts w:ascii="Wingdings" w:hAnsi="Wingdings" w:hint="default"/>
      </w:rPr>
    </w:lvl>
  </w:abstractNum>
  <w:abstractNum w:abstractNumId="11" w15:restartNumberingAfterBreak="0">
    <w:nsid w:val="526B277E"/>
    <w:multiLevelType w:val="hybridMultilevel"/>
    <w:tmpl w:val="9648EBF2"/>
    <w:lvl w:ilvl="0" w:tplc="1C090001">
      <w:start w:val="1"/>
      <w:numFmt w:val="bullet"/>
      <w:lvlText w:val=""/>
      <w:lvlJc w:val="left"/>
      <w:pPr>
        <w:ind w:left="1430" w:hanging="360"/>
      </w:pPr>
      <w:rPr>
        <w:rFonts w:ascii="Symbol" w:hAnsi="Symbol" w:hint="default"/>
      </w:rPr>
    </w:lvl>
    <w:lvl w:ilvl="1" w:tplc="1C090003" w:tentative="1">
      <w:start w:val="1"/>
      <w:numFmt w:val="bullet"/>
      <w:lvlText w:val="o"/>
      <w:lvlJc w:val="left"/>
      <w:pPr>
        <w:ind w:left="2150" w:hanging="360"/>
      </w:pPr>
      <w:rPr>
        <w:rFonts w:ascii="Courier New" w:hAnsi="Courier New" w:cs="Courier New" w:hint="default"/>
      </w:rPr>
    </w:lvl>
    <w:lvl w:ilvl="2" w:tplc="1C090005" w:tentative="1">
      <w:start w:val="1"/>
      <w:numFmt w:val="bullet"/>
      <w:lvlText w:val=""/>
      <w:lvlJc w:val="left"/>
      <w:pPr>
        <w:ind w:left="2870" w:hanging="360"/>
      </w:pPr>
      <w:rPr>
        <w:rFonts w:ascii="Wingdings" w:hAnsi="Wingdings" w:hint="default"/>
      </w:rPr>
    </w:lvl>
    <w:lvl w:ilvl="3" w:tplc="1C090001" w:tentative="1">
      <w:start w:val="1"/>
      <w:numFmt w:val="bullet"/>
      <w:lvlText w:val=""/>
      <w:lvlJc w:val="left"/>
      <w:pPr>
        <w:ind w:left="3590" w:hanging="360"/>
      </w:pPr>
      <w:rPr>
        <w:rFonts w:ascii="Symbol" w:hAnsi="Symbol" w:hint="default"/>
      </w:rPr>
    </w:lvl>
    <w:lvl w:ilvl="4" w:tplc="1C090003" w:tentative="1">
      <w:start w:val="1"/>
      <w:numFmt w:val="bullet"/>
      <w:lvlText w:val="o"/>
      <w:lvlJc w:val="left"/>
      <w:pPr>
        <w:ind w:left="4310" w:hanging="360"/>
      </w:pPr>
      <w:rPr>
        <w:rFonts w:ascii="Courier New" w:hAnsi="Courier New" w:cs="Courier New" w:hint="default"/>
      </w:rPr>
    </w:lvl>
    <w:lvl w:ilvl="5" w:tplc="1C090005" w:tentative="1">
      <w:start w:val="1"/>
      <w:numFmt w:val="bullet"/>
      <w:lvlText w:val=""/>
      <w:lvlJc w:val="left"/>
      <w:pPr>
        <w:ind w:left="5030" w:hanging="360"/>
      </w:pPr>
      <w:rPr>
        <w:rFonts w:ascii="Wingdings" w:hAnsi="Wingdings" w:hint="default"/>
      </w:rPr>
    </w:lvl>
    <w:lvl w:ilvl="6" w:tplc="1C090001" w:tentative="1">
      <w:start w:val="1"/>
      <w:numFmt w:val="bullet"/>
      <w:lvlText w:val=""/>
      <w:lvlJc w:val="left"/>
      <w:pPr>
        <w:ind w:left="5750" w:hanging="360"/>
      </w:pPr>
      <w:rPr>
        <w:rFonts w:ascii="Symbol" w:hAnsi="Symbol" w:hint="default"/>
      </w:rPr>
    </w:lvl>
    <w:lvl w:ilvl="7" w:tplc="1C090003" w:tentative="1">
      <w:start w:val="1"/>
      <w:numFmt w:val="bullet"/>
      <w:lvlText w:val="o"/>
      <w:lvlJc w:val="left"/>
      <w:pPr>
        <w:ind w:left="6470" w:hanging="360"/>
      </w:pPr>
      <w:rPr>
        <w:rFonts w:ascii="Courier New" w:hAnsi="Courier New" w:cs="Courier New" w:hint="default"/>
      </w:rPr>
    </w:lvl>
    <w:lvl w:ilvl="8" w:tplc="1C090005" w:tentative="1">
      <w:start w:val="1"/>
      <w:numFmt w:val="bullet"/>
      <w:lvlText w:val=""/>
      <w:lvlJc w:val="left"/>
      <w:pPr>
        <w:ind w:left="7190" w:hanging="360"/>
      </w:pPr>
      <w:rPr>
        <w:rFonts w:ascii="Wingdings" w:hAnsi="Wingdings" w:hint="default"/>
      </w:rPr>
    </w:lvl>
  </w:abstractNum>
  <w:abstractNum w:abstractNumId="12" w15:restartNumberingAfterBreak="0">
    <w:nsid w:val="52E9784D"/>
    <w:multiLevelType w:val="multilevel"/>
    <w:tmpl w:val="F64452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55FE31B9"/>
    <w:multiLevelType w:val="hybridMultilevel"/>
    <w:tmpl w:val="A448FC88"/>
    <w:lvl w:ilvl="0" w:tplc="B62ADEF8">
      <w:start w:val="1"/>
      <w:numFmt w:val="decimal"/>
      <w:lvlText w:val="%1."/>
      <w:lvlJc w:val="left"/>
      <w:pPr>
        <w:ind w:left="7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9C66C36">
      <w:start w:val="1301"/>
      <w:numFmt w:val="decimal"/>
      <w:lvlText w:val="%2"/>
      <w:lvlJc w:val="left"/>
      <w:pPr>
        <w:ind w:left="13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668ED0">
      <w:start w:val="1"/>
      <w:numFmt w:val="bullet"/>
      <w:lvlText w:val=""/>
      <w:lvlJc w:val="left"/>
      <w:pPr>
        <w:ind w:left="14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0146A3A">
      <w:start w:val="1"/>
      <w:numFmt w:val="bullet"/>
      <w:lvlText w:val="•"/>
      <w:lvlJc w:val="left"/>
      <w:pPr>
        <w:ind w:left="21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DEA8EA">
      <w:start w:val="1"/>
      <w:numFmt w:val="bullet"/>
      <w:lvlText w:val="o"/>
      <w:lvlJc w:val="left"/>
      <w:pPr>
        <w:ind w:left="29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445288">
      <w:start w:val="1"/>
      <w:numFmt w:val="bullet"/>
      <w:lvlText w:val="▪"/>
      <w:lvlJc w:val="left"/>
      <w:pPr>
        <w:ind w:left="36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84F0A0">
      <w:start w:val="1"/>
      <w:numFmt w:val="bullet"/>
      <w:lvlText w:val="•"/>
      <w:lvlJc w:val="left"/>
      <w:pPr>
        <w:ind w:left="43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8DE90BA">
      <w:start w:val="1"/>
      <w:numFmt w:val="bullet"/>
      <w:lvlText w:val="o"/>
      <w:lvlJc w:val="left"/>
      <w:pPr>
        <w:ind w:left="50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E9AFEBA">
      <w:start w:val="1"/>
      <w:numFmt w:val="bullet"/>
      <w:lvlText w:val="▪"/>
      <w:lvlJc w:val="left"/>
      <w:pPr>
        <w:ind w:left="57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B309A8"/>
    <w:multiLevelType w:val="hybridMultilevel"/>
    <w:tmpl w:val="206AD366"/>
    <w:lvl w:ilvl="0" w:tplc="8CDEAC3C">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461178">
      <w:start w:val="1"/>
      <w:numFmt w:val="lowerLetter"/>
      <w:lvlText w:val="%2"/>
      <w:lvlJc w:val="left"/>
      <w:pPr>
        <w:ind w:left="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660E19E">
      <w:start w:val="1"/>
      <w:numFmt w:val="lowerLetter"/>
      <w:lvlRestart w:val="0"/>
      <w:lvlText w:val="%3."/>
      <w:lvlJc w:val="left"/>
      <w:pPr>
        <w:ind w:left="1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B129260">
      <w:start w:val="1"/>
      <w:numFmt w:val="decimal"/>
      <w:lvlText w:val="%4"/>
      <w:lvlJc w:val="left"/>
      <w:pPr>
        <w:ind w:left="2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362472">
      <w:start w:val="1"/>
      <w:numFmt w:val="lowerLetter"/>
      <w:lvlText w:val="%5"/>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64C142">
      <w:start w:val="1"/>
      <w:numFmt w:val="lowerRoman"/>
      <w:lvlText w:val="%6"/>
      <w:lvlJc w:val="left"/>
      <w:pPr>
        <w:ind w:left="36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B3E4008">
      <w:start w:val="1"/>
      <w:numFmt w:val="decimal"/>
      <w:lvlText w:val="%7"/>
      <w:lvlJc w:val="left"/>
      <w:pPr>
        <w:ind w:left="43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E6BEE0">
      <w:start w:val="1"/>
      <w:numFmt w:val="lowerLetter"/>
      <w:lvlText w:val="%8"/>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1CD6D6">
      <w:start w:val="1"/>
      <w:numFmt w:val="lowerRoman"/>
      <w:lvlText w:val="%9"/>
      <w:lvlJc w:val="left"/>
      <w:pPr>
        <w:ind w:left="57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2A51231"/>
    <w:multiLevelType w:val="hybridMultilevel"/>
    <w:tmpl w:val="1CD8DD9A"/>
    <w:lvl w:ilvl="0" w:tplc="1C090001">
      <w:start w:val="1"/>
      <w:numFmt w:val="bullet"/>
      <w:lvlText w:val=""/>
      <w:lvlJc w:val="left"/>
      <w:pPr>
        <w:ind w:left="756" w:hanging="360"/>
      </w:pPr>
      <w:rPr>
        <w:rFonts w:ascii="Symbol" w:hAnsi="Symbol" w:hint="default"/>
      </w:rPr>
    </w:lvl>
    <w:lvl w:ilvl="1" w:tplc="1C090003" w:tentative="1">
      <w:start w:val="1"/>
      <w:numFmt w:val="bullet"/>
      <w:lvlText w:val="o"/>
      <w:lvlJc w:val="left"/>
      <w:pPr>
        <w:ind w:left="1476" w:hanging="360"/>
      </w:pPr>
      <w:rPr>
        <w:rFonts w:ascii="Courier New" w:hAnsi="Courier New" w:cs="Courier New" w:hint="default"/>
      </w:rPr>
    </w:lvl>
    <w:lvl w:ilvl="2" w:tplc="1C090005" w:tentative="1">
      <w:start w:val="1"/>
      <w:numFmt w:val="bullet"/>
      <w:lvlText w:val=""/>
      <w:lvlJc w:val="left"/>
      <w:pPr>
        <w:ind w:left="2196" w:hanging="360"/>
      </w:pPr>
      <w:rPr>
        <w:rFonts w:ascii="Wingdings" w:hAnsi="Wingdings" w:hint="default"/>
      </w:rPr>
    </w:lvl>
    <w:lvl w:ilvl="3" w:tplc="1C090001" w:tentative="1">
      <w:start w:val="1"/>
      <w:numFmt w:val="bullet"/>
      <w:lvlText w:val=""/>
      <w:lvlJc w:val="left"/>
      <w:pPr>
        <w:ind w:left="2916" w:hanging="360"/>
      </w:pPr>
      <w:rPr>
        <w:rFonts w:ascii="Symbol" w:hAnsi="Symbol" w:hint="default"/>
      </w:rPr>
    </w:lvl>
    <w:lvl w:ilvl="4" w:tplc="1C090003" w:tentative="1">
      <w:start w:val="1"/>
      <w:numFmt w:val="bullet"/>
      <w:lvlText w:val="o"/>
      <w:lvlJc w:val="left"/>
      <w:pPr>
        <w:ind w:left="3636" w:hanging="360"/>
      </w:pPr>
      <w:rPr>
        <w:rFonts w:ascii="Courier New" w:hAnsi="Courier New" w:cs="Courier New" w:hint="default"/>
      </w:rPr>
    </w:lvl>
    <w:lvl w:ilvl="5" w:tplc="1C090005" w:tentative="1">
      <w:start w:val="1"/>
      <w:numFmt w:val="bullet"/>
      <w:lvlText w:val=""/>
      <w:lvlJc w:val="left"/>
      <w:pPr>
        <w:ind w:left="4356" w:hanging="360"/>
      </w:pPr>
      <w:rPr>
        <w:rFonts w:ascii="Wingdings" w:hAnsi="Wingdings" w:hint="default"/>
      </w:rPr>
    </w:lvl>
    <w:lvl w:ilvl="6" w:tplc="1C090001" w:tentative="1">
      <w:start w:val="1"/>
      <w:numFmt w:val="bullet"/>
      <w:lvlText w:val=""/>
      <w:lvlJc w:val="left"/>
      <w:pPr>
        <w:ind w:left="5076" w:hanging="360"/>
      </w:pPr>
      <w:rPr>
        <w:rFonts w:ascii="Symbol" w:hAnsi="Symbol" w:hint="default"/>
      </w:rPr>
    </w:lvl>
    <w:lvl w:ilvl="7" w:tplc="1C090003" w:tentative="1">
      <w:start w:val="1"/>
      <w:numFmt w:val="bullet"/>
      <w:lvlText w:val="o"/>
      <w:lvlJc w:val="left"/>
      <w:pPr>
        <w:ind w:left="5796" w:hanging="360"/>
      </w:pPr>
      <w:rPr>
        <w:rFonts w:ascii="Courier New" w:hAnsi="Courier New" w:cs="Courier New" w:hint="default"/>
      </w:rPr>
    </w:lvl>
    <w:lvl w:ilvl="8" w:tplc="1C090005" w:tentative="1">
      <w:start w:val="1"/>
      <w:numFmt w:val="bullet"/>
      <w:lvlText w:val=""/>
      <w:lvlJc w:val="left"/>
      <w:pPr>
        <w:ind w:left="6516" w:hanging="360"/>
      </w:pPr>
      <w:rPr>
        <w:rFonts w:ascii="Wingdings" w:hAnsi="Wingdings" w:hint="default"/>
      </w:rPr>
    </w:lvl>
  </w:abstractNum>
  <w:abstractNum w:abstractNumId="16" w15:restartNumberingAfterBreak="0">
    <w:nsid w:val="65E30149"/>
    <w:multiLevelType w:val="hybridMultilevel"/>
    <w:tmpl w:val="490E1822"/>
    <w:lvl w:ilvl="0" w:tplc="6DDC31CC">
      <w:start w:val="1"/>
      <w:numFmt w:val="decimal"/>
      <w:lvlText w:val="%1."/>
      <w:lvlJc w:val="left"/>
      <w:pPr>
        <w:ind w:left="666" w:hanging="360"/>
      </w:pPr>
      <w:rPr>
        <w:rFonts w:hint="default"/>
        <w:b/>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17" w15:restartNumberingAfterBreak="0">
    <w:nsid w:val="66592337"/>
    <w:multiLevelType w:val="hybridMultilevel"/>
    <w:tmpl w:val="B54A4E4A"/>
    <w:lvl w:ilvl="0" w:tplc="6DDC31CC">
      <w:start w:val="1"/>
      <w:numFmt w:val="decimal"/>
      <w:lvlText w:val="%1."/>
      <w:lvlJc w:val="left"/>
      <w:pPr>
        <w:ind w:left="666" w:hanging="360"/>
      </w:pPr>
      <w:rPr>
        <w:rFonts w:hint="default"/>
        <w:b/>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18" w15:restartNumberingAfterBreak="0">
    <w:nsid w:val="67E62EFD"/>
    <w:multiLevelType w:val="hybridMultilevel"/>
    <w:tmpl w:val="490E1822"/>
    <w:lvl w:ilvl="0" w:tplc="6DDC31CC">
      <w:start w:val="1"/>
      <w:numFmt w:val="decimal"/>
      <w:lvlText w:val="%1."/>
      <w:lvlJc w:val="left"/>
      <w:pPr>
        <w:ind w:left="666" w:hanging="360"/>
      </w:pPr>
      <w:rPr>
        <w:rFonts w:hint="default"/>
        <w:b/>
      </w:rPr>
    </w:lvl>
    <w:lvl w:ilvl="1" w:tplc="1C090019" w:tentative="1">
      <w:start w:val="1"/>
      <w:numFmt w:val="lowerLetter"/>
      <w:lvlText w:val="%2."/>
      <w:lvlJc w:val="left"/>
      <w:pPr>
        <w:ind w:left="1386" w:hanging="360"/>
      </w:pPr>
    </w:lvl>
    <w:lvl w:ilvl="2" w:tplc="1C09001B" w:tentative="1">
      <w:start w:val="1"/>
      <w:numFmt w:val="lowerRoman"/>
      <w:lvlText w:val="%3."/>
      <w:lvlJc w:val="right"/>
      <w:pPr>
        <w:ind w:left="2106" w:hanging="180"/>
      </w:pPr>
    </w:lvl>
    <w:lvl w:ilvl="3" w:tplc="1C09000F" w:tentative="1">
      <w:start w:val="1"/>
      <w:numFmt w:val="decimal"/>
      <w:lvlText w:val="%4."/>
      <w:lvlJc w:val="left"/>
      <w:pPr>
        <w:ind w:left="2826" w:hanging="360"/>
      </w:pPr>
    </w:lvl>
    <w:lvl w:ilvl="4" w:tplc="1C090019" w:tentative="1">
      <w:start w:val="1"/>
      <w:numFmt w:val="lowerLetter"/>
      <w:lvlText w:val="%5."/>
      <w:lvlJc w:val="left"/>
      <w:pPr>
        <w:ind w:left="3546" w:hanging="360"/>
      </w:pPr>
    </w:lvl>
    <w:lvl w:ilvl="5" w:tplc="1C09001B" w:tentative="1">
      <w:start w:val="1"/>
      <w:numFmt w:val="lowerRoman"/>
      <w:lvlText w:val="%6."/>
      <w:lvlJc w:val="right"/>
      <w:pPr>
        <w:ind w:left="4266" w:hanging="180"/>
      </w:pPr>
    </w:lvl>
    <w:lvl w:ilvl="6" w:tplc="1C09000F" w:tentative="1">
      <w:start w:val="1"/>
      <w:numFmt w:val="decimal"/>
      <w:lvlText w:val="%7."/>
      <w:lvlJc w:val="left"/>
      <w:pPr>
        <w:ind w:left="4986" w:hanging="360"/>
      </w:pPr>
    </w:lvl>
    <w:lvl w:ilvl="7" w:tplc="1C090019" w:tentative="1">
      <w:start w:val="1"/>
      <w:numFmt w:val="lowerLetter"/>
      <w:lvlText w:val="%8."/>
      <w:lvlJc w:val="left"/>
      <w:pPr>
        <w:ind w:left="5706" w:hanging="360"/>
      </w:pPr>
    </w:lvl>
    <w:lvl w:ilvl="8" w:tplc="1C09001B" w:tentative="1">
      <w:start w:val="1"/>
      <w:numFmt w:val="lowerRoman"/>
      <w:lvlText w:val="%9."/>
      <w:lvlJc w:val="right"/>
      <w:pPr>
        <w:ind w:left="6426" w:hanging="180"/>
      </w:pPr>
    </w:lvl>
  </w:abstractNum>
  <w:abstractNum w:abstractNumId="19" w15:restartNumberingAfterBreak="0">
    <w:nsid w:val="68E7242B"/>
    <w:multiLevelType w:val="hybridMultilevel"/>
    <w:tmpl w:val="5F00EEF6"/>
    <w:lvl w:ilvl="0" w:tplc="1C090001">
      <w:start w:val="1"/>
      <w:numFmt w:val="bullet"/>
      <w:lvlText w:val=""/>
      <w:lvlJc w:val="left"/>
      <w:pPr>
        <w:ind w:left="1386" w:hanging="360"/>
      </w:pPr>
      <w:rPr>
        <w:rFonts w:ascii="Symbol" w:hAnsi="Symbol" w:hint="default"/>
      </w:rPr>
    </w:lvl>
    <w:lvl w:ilvl="1" w:tplc="1C090003" w:tentative="1">
      <w:start w:val="1"/>
      <w:numFmt w:val="bullet"/>
      <w:lvlText w:val="o"/>
      <w:lvlJc w:val="left"/>
      <w:pPr>
        <w:ind w:left="2106" w:hanging="360"/>
      </w:pPr>
      <w:rPr>
        <w:rFonts w:ascii="Courier New" w:hAnsi="Courier New" w:cs="Courier New" w:hint="default"/>
      </w:rPr>
    </w:lvl>
    <w:lvl w:ilvl="2" w:tplc="1C090005" w:tentative="1">
      <w:start w:val="1"/>
      <w:numFmt w:val="bullet"/>
      <w:lvlText w:val=""/>
      <w:lvlJc w:val="left"/>
      <w:pPr>
        <w:ind w:left="2826" w:hanging="360"/>
      </w:pPr>
      <w:rPr>
        <w:rFonts w:ascii="Wingdings" w:hAnsi="Wingdings" w:hint="default"/>
      </w:rPr>
    </w:lvl>
    <w:lvl w:ilvl="3" w:tplc="1C090001" w:tentative="1">
      <w:start w:val="1"/>
      <w:numFmt w:val="bullet"/>
      <w:lvlText w:val=""/>
      <w:lvlJc w:val="left"/>
      <w:pPr>
        <w:ind w:left="3546" w:hanging="360"/>
      </w:pPr>
      <w:rPr>
        <w:rFonts w:ascii="Symbol" w:hAnsi="Symbol" w:hint="default"/>
      </w:rPr>
    </w:lvl>
    <w:lvl w:ilvl="4" w:tplc="1C090003" w:tentative="1">
      <w:start w:val="1"/>
      <w:numFmt w:val="bullet"/>
      <w:lvlText w:val="o"/>
      <w:lvlJc w:val="left"/>
      <w:pPr>
        <w:ind w:left="4266" w:hanging="360"/>
      </w:pPr>
      <w:rPr>
        <w:rFonts w:ascii="Courier New" w:hAnsi="Courier New" w:cs="Courier New" w:hint="default"/>
      </w:rPr>
    </w:lvl>
    <w:lvl w:ilvl="5" w:tplc="1C090005" w:tentative="1">
      <w:start w:val="1"/>
      <w:numFmt w:val="bullet"/>
      <w:lvlText w:val=""/>
      <w:lvlJc w:val="left"/>
      <w:pPr>
        <w:ind w:left="4986" w:hanging="360"/>
      </w:pPr>
      <w:rPr>
        <w:rFonts w:ascii="Wingdings" w:hAnsi="Wingdings" w:hint="default"/>
      </w:rPr>
    </w:lvl>
    <w:lvl w:ilvl="6" w:tplc="1C090001" w:tentative="1">
      <w:start w:val="1"/>
      <w:numFmt w:val="bullet"/>
      <w:lvlText w:val=""/>
      <w:lvlJc w:val="left"/>
      <w:pPr>
        <w:ind w:left="5706" w:hanging="360"/>
      </w:pPr>
      <w:rPr>
        <w:rFonts w:ascii="Symbol" w:hAnsi="Symbol" w:hint="default"/>
      </w:rPr>
    </w:lvl>
    <w:lvl w:ilvl="7" w:tplc="1C090003" w:tentative="1">
      <w:start w:val="1"/>
      <w:numFmt w:val="bullet"/>
      <w:lvlText w:val="o"/>
      <w:lvlJc w:val="left"/>
      <w:pPr>
        <w:ind w:left="6426" w:hanging="360"/>
      </w:pPr>
      <w:rPr>
        <w:rFonts w:ascii="Courier New" w:hAnsi="Courier New" w:cs="Courier New" w:hint="default"/>
      </w:rPr>
    </w:lvl>
    <w:lvl w:ilvl="8" w:tplc="1C090005" w:tentative="1">
      <w:start w:val="1"/>
      <w:numFmt w:val="bullet"/>
      <w:lvlText w:val=""/>
      <w:lvlJc w:val="left"/>
      <w:pPr>
        <w:ind w:left="7146" w:hanging="360"/>
      </w:pPr>
      <w:rPr>
        <w:rFonts w:ascii="Wingdings" w:hAnsi="Wingdings" w:hint="default"/>
      </w:rPr>
    </w:lvl>
  </w:abstractNum>
  <w:abstractNum w:abstractNumId="20" w15:restartNumberingAfterBreak="0">
    <w:nsid w:val="72E578B1"/>
    <w:multiLevelType w:val="hybridMultilevel"/>
    <w:tmpl w:val="FBEAD910"/>
    <w:lvl w:ilvl="0" w:tplc="28B4048E">
      <w:start w:val="1"/>
      <w:numFmt w:val="lowerLetter"/>
      <w:lvlText w:val="%1."/>
      <w:lvlJc w:val="left"/>
      <w:pPr>
        <w:ind w:left="1026" w:hanging="360"/>
      </w:pPr>
      <w:rPr>
        <w:rFonts w:eastAsia="Arial" w:hint="default"/>
      </w:rPr>
    </w:lvl>
    <w:lvl w:ilvl="1" w:tplc="1C090019" w:tentative="1">
      <w:start w:val="1"/>
      <w:numFmt w:val="lowerLetter"/>
      <w:lvlText w:val="%2."/>
      <w:lvlJc w:val="left"/>
      <w:pPr>
        <w:ind w:left="1746" w:hanging="360"/>
      </w:pPr>
    </w:lvl>
    <w:lvl w:ilvl="2" w:tplc="1C09001B" w:tentative="1">
      <w:start w:val="1"/>
      <w:numFmt w:val="lowerRoman"/>
      <w:lvlText w:val="%3."/>
      <w:lvlJc w:val="right"/>
      <w:pPr>
        <w:ind w:left="2466" w:hanging="180"/>
      </w:pPr>
    </w:lvl>
    <w:lvl w:ilvl="3" w:tplc="1C09000F" w:tentative="1">
      <w:start w:val="1"/>
      <w:numFmt w:val="decimal"/>
      <w:lvlText w:val="%4."/>
      <w:lvlJc w:val="left"/>
      <w:pPr>
        <w:ind w:left="3186" w:hanging="360"/>
      </w:pPr>
    </w:lvl>
    <w:lvl w:ilvl="4" w:tplc="1C090019" w:tentative="1">
      <w:start w:val="1"/>
      <w:numFmt w:val="lowerLetter"/>
      <w:lvlText w:val="%5."/>
      <w:lvlJc w:val="left"/>
      <w:pPr>
        <w:ind w:left="3906" w:hanging="360"/>
      </w:pPr>
    </w:lvl>
    <w:lvl w:ilvl="5" w:tplc="1C09001B" w:tentative="1">
      <w:start w:val="1"/>
      <w:numFmt w:val="lowerRoman"/>
      <w:lvlText w:val="%6."/>
      <w:lvlJc w:val="right"/>
      <w:pPr>
        <w:ind w:left="4626" w:hanging="180"/>
      </w:pPr>
    </w:lvl>
    <w:lvl w:ilvl="6" w:tplc="1C09000F" w:tentative="1">
      <w:start w:val="1"/>
      <w:numFmt w:val="decimal"/>
      <w:lvlText w:val="%7."/>
      <w:lvlJc w:val="left"/>
      <w:pPr>
        <w:ind w:left="5346" w:hanging="360"/>
      </w:pPr>
    </w:lvl>
    <w:lvl w:ilvl="7" w:tplc="1C090019" w:tentative="1">
      <w:start w:val="1"/>
      <w:numFmt w:val="lowerLetter"/>
      <w:lvlText w:val="%8."/>
      <w:lvlJc w:val="left"/>
      <w:pPr>
        <w:ind w:left="6066" w:hanging="360"/>
      </w:pPr>
    </w:lvl>
    <w:lvl w:ilvl="8" w:tplc="1C09001B" w:tentative="1">
      <w:start w:val="1"/>
      <w:numFmt w:val="lowerRoman"/>
      <w:lvlText w:val="%9."/>
      <w:lvlJc w:val="right"/>
      <w:pPr>
        <w:ind w:left="6786" w:hanging="180"/>
      </w:pPr>
    </w:lvl>
  </w:abstractNum>
  <w:abstractNum w:abstractNumId="21" w15:restartNumberingAfterBreak="0">
    <w:nsid w:val="7FC46136"/>
    <w:multiLevelType w:val="hybridMultilevel"/>
    <w:tmpl w:val="F1B2C7F0"/>
    <w:lvl w:ilvl="0" w:tplc="1C090001">
      <w:start w:val="1"/>
      <w:numFmt w:val="bullet"/>
      <w:lvlText w:val=""/>
      <w:lvlJc w:val="left"/>
      <w:pPr>
        <w:ind w:left="1386" w:hanging="360"/>
      </w:pPr>
      <w:rPr>
        <w:rFonts w:ascii="Symbol" w:hAnsi="Symbol" w:hint="default"/>
      </w:rPr>
    </w:lvl>
    <w:lvl w:ilvl="1" w:tplc="1C090003" w:tentative="1">
      <w:start w:val="1"/>
      <w:numFmt w:val="bullet"/>
      <w:lvlText w:val="o"/>
      <w:lvlJc w:val="left"/>
      <w:pPr>
        <w:ind w:left="2106" w:hanging="360"/>
      </w:pPr>
      <w:rPr>
        <w:rFonts w:ascii="Courier New" w:hAnsi="Courier New" w:cs="Courier New" w:hint="default"/>
      </w:rPr>
    </w:lvl>
    <w:lvl w:ilvl="2" w:tplc="1C090005" w:tentative="1">
      <w:start w:val="1"/>
      <w:numFmt w:val="bullet"/>
      <w:lvlText w:val=""/>
      <w:lvlJc w:val="left"/>
      <w:pPr>
        <w:ind w:left="2826" w:hanging="360"/>
      </w:pPr>
      <w:rPr>
        <w:rFonts w:ascii="Wingdings" w:hAnsi="Wingdings" w:hint="default"/>
      </w:rPr>
    </w:lvl>
    <w:lvl w:ilvl="3" w:tplc="1C090001" w:tentative="1">
      <w:start w:val="1"/>
      <w:numFmt w:val="bullet"/>
      <w:lvlText w:val=""/>
      <w:lvlJc w:val="left"/>
      <w:pPr>
        <w:ind w:left="3546" w:hanging="360"/>
      </w:pPr>
      <w:rPr>
        <w:rFonts w:ascii="Symbol" w:hAnsi="Symbol" w:hint="default"/>
      </w:rPr>
    </w:lvl>
    <w:lvl w:ilvl="4" w:tplc="1C090003" w:tentative="1">
      <w:start w:val="1"/>
      <w:numFmt w:val="bullet"/>
      <w:lvlText w:val="o"/>
      <w:lvlJc w:val="left"/>
      <w:pPr>
        <w:ind w:left="4266" w:hanging="360"/>
      </w:pPr>
      <w:rPr>
        <w:rFonts w:ascii="Courier New" w:hAnsi="Courier New" w:cs="Courier New" w:hint="default"/>
      </w:rPr>
    </w:lvl>
    <w:lvl w:ilvl="5" w:tplc="1C090005" w:tentative="1">
      <w:start w:val="1"/>
      <w:numFmt w:val="bullet"/>
      <w:lvlText w:val=""/>
      <w:lvlJc w:val="left"/>
      <w:pPr>
        <w:ind w:left="4986" w:hanging="360"/>
      </w:pPr>
      <w:rPr>
        <w:rFonts w:ascii="Wingdings" w:hAnsi="Wingdings" w:hint="default"/>
      </w:rPr>
    </w:lvl>
    <w:lvl w:ilvl="6" w:tplc="1C090001" w:tentative="1">
      <w:start w:val="1"/>
      <w:numFmt w:val="bullet"/>
      <w:lvlText w:val=""/>
      <w:lvlJc w:val="left"/>
      <w:pPr>
        <w:ind w:left="5706" w:hanging="360"/>
      </w:pPr>
      <w:rPr>
        <w:rFonts w:ascii="Symbol" w:hAnsi="Symbol" w:hint="default"/>
      </w:rPr>
    </w:lvl>
    <w:lvl w:ilvl="7" w:tplc="1C090003" w:tentative="1">
      <w:start w:val="1"/>
      <w:numFmt w:val="bullet"/>
      <w:lvlText w:val="o"/>
      <w:lvlJc w:val="left"/>
      <w:pPr>
        <w:ind w:left="6426" w:hanging="360"/>
      </w:pPr>
      <w:rPr>
        <w:rFonts w:ascii="Courier New" w:hAnsi="Courier New" w:cs="Courier New" w:hint="default"/>
      </w:rPr>
    </w:lvl>
    <w:lvl w:ilvl="8" w:tplc="1C090005" w:tentative="1">
      <w:start w:val="1"/>
      <w:numFmt w:val="bullet"/>
      <w:lvlText w:val=""/>
      <w:lvlJc w:val="left"/>
      <w:pPr>
        <w:ind w:left="7146" w:hanging="360"/>
      </w:pPr>
      <w:rPr>
        <w:rFonts w:ascii="Wingdings" w:hAnsi="Wingdings" w:hint="default"/>
      </w:rPr>
    </w:lvl>
  </w:abstractNum>
  <w:num w:numId="1">
    <w:abstractNumId w:val="13"/>
  </w:num>
  <w:num w:numId="2">
    <w:abstractNumId w:val="14"/>
  </w:num>
  <w:num w:numId="3">
    <w:abstractNumId w:val="18"/>
  </w:num>
  <w:num w:numId="4">
    <w:abstractNumId w:val="1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0"/>
  </w:num>
  <w:num w:numId="9">
    <w:abstractNumId w:val="21"/>
  </w:num>
  <w:num w:numId="10">
    <w:abstractNumId w:val="11"/>
  </w:num>
  <w:num w:numId="11">
    <w:abstractNumId w:val="7"/>
  </w:num>
  <w:num w:numId="12">
    <w:abstractNumId w:val="0"/>
  </w:num>
  <w:num w:numId="13">
    <w:abstractNumId w:val="2"/>
  </w:num>
  <w:num w:numId="14">
    <w:abstractNumId w:val="19"/>
  </w:num>
  <w:num w:numId="15">
    <w:abstractNumId w:val="6"/>
  </w:num>
  <w:num w:numId="16">
    <w:abstractNumId w:val="16"/>
  </w:num>
  <w:num w:numId="17">
    <w:abstractNumId w:val="8"/>
  </w:num>
  <w:num w:numId="18">
    <w:abstractNumId w:val="15"/>
  </w:num>
  <w:num w:numId="19">
    <w:abstractNumId w:val="3"/>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AA"/>
    <w:rsid w:val="00001218"/>
    <w:rsid w:val="00002DCB"/>
    <w:rsid w:val="00041543"/>
    <w:rsid w:val="00045DDE"/>
    <w:rsid w:val="00074396"/>
    <w:rsid w:val="00077126"/>
    <w:rsid w:val="000C5A21"/>
    <w:rsid w:val="000D6B95"/>
    <w:rsid w:val="00152DE3"/>
    <w:rsid w:val="001579E1"/>
    <w:rsid w:val="001B0E55"/>
    <w:rsid w:val="001D6C63"/>
    <w:rsid w:val="002744CF"/>
    <w:rsid w:val="00286E6E"/>
    <w:rsid w:val="002B5FA6"/>
    <w:rsid w:val="0032414F"/>
    <w:rsid w:val="00334224"/>
    <w:rsid w:val="003A6339"/>
    <w:rsid w:val="004029CA"/>
    <w:rsid w:val="004A72F4"/>
    <w:rsid w:val="004C70C1"/>
    <w:rsid w:val="00535351"/>
    <w:rsid w:val="00544D87"/>
    <w:rsid w:val="00555919"/>
    <w:rsid w:val="005619F9"/>
    <w:rsid w:val="00574932"/>
    <w:rsid w:val="005F20C3"/>
    <w:rsid w:val="00625305"/>
    <w:rsid w:val="0065478D"/>
    <w:rsid w:val="006E710E"/>
    <w:rsid w:val="006F0BD1"/>
    <w:rsid w:val="00720A02"/>
    <w:rsid w:val="007E3AB7"/>
    <w:rsid w:val="008841B0"/>
    <w:rsid w:val="00896FCC"/>
    <w:rsid w:val="008F1E94"/>
    <w:rsid w:val="00935C35"/>
    <w:rsid w:val="009B39E4"/>
    <w:rsid w:val="00A14B16"/>
    <w:rsid w:val="00AA6AAA"/>
    <w:rsid w:val="00AC327D"/>
    <w:rsid w:val="00AE0A11"/>
    <w:rsid w:val="00BD1A24"/>
    <w:rsid w:val="00BD30D3"/>
    <w:rsid w:val="00C3177A"/>
    <w:rsid w:val="00C440A1"/>
    <w:rsid w:val="00CC2734"/>
    <w:rsid w:val="00D168C5"/>
    <w:rsid w:val="00D33288"/>
    <w:rsid w:val="00D569A5"/>
    <w:rsid w:val="00D80754"/>
    <w:rsid w:val="00DF1FF8"/>
    <w:rsid w:val="00DF2F55"/>
    <w:rsid w:val="00E215E7"/>
    <w:rsid w:val="00E814E1"/>
    <w:rsid w:val="00EB5738"/>
    <w:rsid w:val="00EB6EAC"/>
    <w:rsid w:val="00F06594"/>
    <w:rsid w:val="00F5261E"/>
    <w:rsid w:val="00F97819"/>
    <w:rsid w:val="00FF15F7"/>
    <w:rsid w:val="00FF66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55BFB"/>
  <w15:docId w15:val="{4261431B-8114-49F5-84DA-1319380F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1B0"/>
    <w:pPr>
      <w:spacing w:after="10" w:line="249" w:lineRule="auto"/>
      <w:ind w:left="46"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44D87"/>
    <w:pPr>
      <w:ind w:left="720"/>
      <w:contextualSpacing/>
    </w:pPr>
  </w:style>
  <w:style w:type="character" w:styleId="Hyperlink">
    <w:name w:val="Hyperlink"/>
    <w:basedOn w:val="DefaultParagraphFont"/>
    <w:uiPriority w:val="99"/>
    <w:unhideWhenUsed/>
    <w:rsid w:val="00334224"/>
    <w:rPr>
      <w:color w:val="0563C1" w:themeColor="hyperlink"/>
      <w:u w:val="single"/>
    </w:rPr>
  </w:style>
  <w:style w:type="paragraph" w:customStyle="1" w:styleId="Default">
    <w:name w:val="Default"/>
    <w:rsid w:val="00EB6EA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0235">
      <w:bodyDiv w:val="1"/>
      <w:marLeft w:val="0"/>
      <w:marRight w:val="0"/>
      <w:marTop w:val="0"/>
      <w:marBottom w:val="0"/>
      <w:divBdr>
        <w:top w:val="none" w:sz="0" w:space="0" w:color="auto"/>
        <w:left w:val="none" w:sz="0" w:space="0" w:color="auto"/>
        <w:bottom w:val="none" w:sz="0" w:space="0" w:color="auto"/>
        <w:right w:val="none" w:sz="0" w:space="0" w:color="auto"/>
      </w:divBdr>
    </w:div>
    <w:div w:id="248972070">
      <w:bodyDiv w:val="1"/>
      <w:marLeft w:val="0"/>
      <w:marRight w:val="0"/>
      <w:marTop w:val="0"/>
      <w:marBottom w:val="0"/>
      <w:divBdr>
        <w:top w:val="none" w:sz="0" w:space="0" w:color="auto"/>
        <w:left w:val="none" w:sz="0" w:space="0" w:color="auto"/>
        <w:bottom w:val="none" w:sz="0" w:space="0" w:color="auto"/>
        <w:right w:val="none" w:sz="0" w:space="0" w:color="auto"/>
      </w:divBdr>
    </w:div>
    <w:div w:id="286552761">
      <w:bodyDiv w:val="1"/>
      <w:marLeft w:val="0"/>
      <w:marRight w:val="0"/>
      <w:marTop w:val="0"/>
      <w:marBottom w:val="0"/>
      <w:divBdr>
        <w:top w:val="none" w:sz="0" w:space="0" w:color="auto"/>
        <w:left w:val="none" w:sz="0" w:space="0" w:color="auto"/>
        <w:bottom w:val="none" w:sz="0" w:space="0" w:color="auto"/>
        <w:right w:val="none" w:sz="0" w:space="0" w:color="auto"/>
      </w:divBdr>
    </w:div>
    <w:div w:id="374354288">
      <w:bodyDiv w:val="1"/>
      <w:marLeft w:val="0"/>
      <w:marRight w:val="0"/>
      <w:marTop w:val="0"/>
      <w:marBottom w:val="0"/>
      <w:divBdr>
        <w:top w:val="none" w:sz="0" w:space="0" w:color="auto"/>
        <w:left w:val="none" w:sz="0" w:space="0" w:color="auto"/>
        <w:bottom w:val="none" w:sz="0" w:space="0" w:color="auto"/>
        <w:right w:val="none" w:sz="0" w:space="0" w:color="auto"/>
      </w:divBdr>
    </w:div>
    <w:div w:id="437143792">
      <w:bodyDiv w:val="1"/>
      <w:marLeft w:val="0"/>
      <w:marRight w:val="0"/>
      <w:marTop w:val="0"/>
      <w:marBottom w:val="0"/>
      <w:divBdr>
        <w:top w:val="none" w:sz="0" w:space="0" w:color="auto"/>
        <w:left w:val="none" w:sz="0" w:space="0" w:color="auto"/>
        <w:bottom w:val="none" w:sz="0" w:space="0" w:color="auto"/>
        <w:right w:val="none" w:sz="0" w:space="0" w:color="auto"/>
      </w:divBdr>
    </w:div>
    <w:div w:id="443766541">
      <w:bodyDiv w:val="1"/>
      <w:marLeft w:val="0"/>
      <w:marRight w:val="0"/>
      <w:marTop w:val="0"/>
      <w:marBottom w:val="0"/>
      <w:divBdr>
        <w:top w:val="none" w:sz="0" w:space="0" w:color="auto"/>
        <w:left w:val="none" w:sz="0" w:space="0" w:color="auto"/>
        <w:bottom w:val="none" w:sz="0" w:space="0" w:color="auto"/>
        <w:right w:val="none" w:sz="0" w:space="0" w:color="auto"/>
      </w:divBdr>
    </w:div>
    <w:div w:id="486214933">
      <w:bodyDiv w:val="1"/>
      <w:marLeft w:val="0"/>
      <w:marRight w:val="0"/>
      <w:marTop w:val="0"/>
      <w:marBottom w:val="0"/>
      <w:divBdr>
        <w:top w:val="none" w:sz="0" w:space="0" w:color="auto"/>
        <w:left w:val="none" w:sz="0" w:space="0" w:color="auto"/>
        <w:bottom w:val="none" w:sz="0" w:space="0" w:color="auto"/>
        <w:right w:val="none" w:sz="0" w:space="0" w:color="auto"/>
      </w:divBdr>
    </w:div>
    <w:div w:id="487984495">
      <w:bodyDiv w:val="1"/>
      <w:marLeft w:val="0"/>
      <w:marRight w:val="0"/>
      <w:marTop w:val="0"/>
      <w:marBottom w:val="0"/>
      <w:divBdr>
        <w:top w:val="none" w:sz="0" w:space="0" w:color="auto"/>
        <w:left w:val="none" w:sz="0" w:space="0" w:color="auto"/>
        <w:bottom w:val="none" w:sz="0" w:space="0" w:color="auto"/>
        <w:right w:val="none" w:sz="0" w:space="0" w:color="auto"/>
      </w:divBdr>
    </w:div>
    <w:div w:id="536965631">
      <w:bodyDiv w:val="1"/>
      <w:marLeft w:val="0"/>
      <w:marRight w:val="0"/>
      <w:marTop w:val="0"/>
      <w:marBottom w:val="0"/>
      <w:divBdr>
        <w:top w:val="none" w:sz="0" w:space="0" w:color="auto"/>
        <w:left w:val="none" w:sz="0" w:space="0" w:color="auto"/>
        <w:bottom w:val="none" w:sz="0" w:space="0" w:color="auto"/>
        <w:right w:val="none" w:sz="0" w:space="0" w:color="auto"/>
      </w:divBdr>
    </w:div>
    <w:div w:id="621956429">
      <w:bodyDiv w:val="1"/>
      <w:marLeft w:val="0"/>
      <w:marRight w:val="0"/>
      <w:marTop w:val="0"/>
      <w:marBottom w:val="0"/>
      <w:divBdr>
        <w:top w:val="none" w:sz="0" w:space="0" w:color="auto"/>
        <w:left w:val="none" w:sz="0" w:space="0" w:color="auto"/>
        <w:bottom w:val="none" w:sz="0" w:space="0" w:color="auto"/>
        <w:right w:val="none" w:sz="0" w:space="0" w:color="auto"/>
      </w:divBdr>
    </w:div>
    <w:div w:id="632758978">
      <w:bodyDiv w:val="1"/>
      <w:marLeft w:val="0"/>
      <w:marRight w:val="0"/>
      <w:marTop w:val="0"/>
      <w:marBottom w:val="0"/>
      <w:divBdr>
        <w:top w:val="none" w:sz="0" w:space="0" w:color="auto"/>
        <w:left w:val="none" w:sz="0" w:space="0" w:color="auto"/>
        <w:bottom w:val="none" w:sz="0" w:space="0" w:color="auto"/>
        <w:right w:val="none" w:sz="0" w:space="0" w:color="auto"/>
      </w:divBdr>
    </w:div>
    <w:div w:id="637804209">
      <w:bodyDiv w:val="1"/>
      <w:marLeft w:val="0"/>
      <w:marRight w:val="0"/>
      <w:marTop w:val="0"/>
      <w:marBottom w:val="0"/>
      <w:divBdr>
        <w:top w:val="none" w:sz="0" w:space="0" w:color="auto"/>
        <w:left w:val="none" w:sz="0" w:space="0" w:color="auto"/>
        <w:bottom w:val="none" w:sz="0" w:space="0" w:color="auto"/>
        <w:right w:val="none" w:sz="0" w:space="0" w:color="auto"/>
      </w:divBdr>
    </w:div>
    <w:div w:id="749351217">
      <w:bodyDiv w:val="1"/>
      <w:marLeft w:val="0"/>
      <w:marRight w:val="0"/>
      <w:marTop w:val="0"/>
      <w:marBottom w:val="0"/>
      <w:divBdr>
        <w:top w:val="none" w:sz="0" w:space="0" w:color="auto"/>
        <w:left w:val="none" w:sz="0" w:space="0" w:color="auto"/>
        <w:bottom w:val="none" w:sz="0" w:space="0" w:color="auto"/>
        <w:right w:val="none" w:sz="0" w:space="0" w:color="auto"/>
      </w:divBdr>
    </w:div>
    <w:div w:id="808129630">
      <w:bodyDiv w:val="1"/>
      <w:marLeft w:val="0"/>
      <w:marRight w:val="0"/>
      <w:marTop w:val="0"/>
      <w:marBottom w:val="0"/>
      <w:divBdr>
        <w:top w:val="none" w:sz="0" w:space="0" w:color="auto"/>
        <w:left w:val="none" w:sz="0" w:space="0" w:color="auto"/>
        <w:bottom w:val="none" w:sz="0" w:space="0" w:color="auto"/>
        <w:right w:val="none" w:sz="0" w:space="0" w:color="auto"/>
      </w:divBdr>
    </w:div>
    <w:div w:id="835264013">
      <w:bodyDiv w:val="1"/>
      <w:marLeft w:val="0"/>
      <w:marRight w:val="0"/>
      <w:marTop w:val="0"/>
      <w:marBottom w:val="0"/>
      <w:divBdr>
        <w:top w:val="none" w:sz="0" w:space="0" w:color="auto"/>
        <w:left w:val="none" w:sz="0" w:space="0" w:color="auto"/>
        <w:bottom w:val="none" w:sz="0" w:space="0" w:color="auto"/>
        <w:right w:val="none" w:sz="0" w:space="0" w:color="auto"/>
      </w:divBdr>
    </w:div>
    <w:div w:id="901986632">
      <w:bodyDiv w:val="1"/>
      <w:marLeft w:val="0"/>
      <w:marRight w:val="0"/>
      <w:marTop w:val="0"/>
      <w:marBottom w:val="0"/>
      <w:divBdr>
        <w:top w:val="none" w:sz="0" w:space="0" w:color="auto"/>
        <w:left w:val="none" w:sz="0" w:space="0" w:color="auto"/>
        <w:bottom w:val="none" w:sz="0" w:space="0" w:color="auto"/>
        <w:right w:val="none" w:sz="0" w:space="0" w:color="auto"/>
      </w:divBdr>
    </w:div>
    <w:div w:id="910164835">
      <w:bodyDiv w:val="1"/>
      <w:marLeft w:val="0"/>
      <w:marRight w:val="0"/>
      <w:marTop w:val="0"/>
      <w:marBottom w:val="0"/>
      <w:divBdr>
        <w:top w:val="none" w:sz="0" w:space="0" w:color="auto"/>
        <w:left w:val="none" w:sz="0" w:space="0" w:color="auto"/>
        <w:bottom w:val="none" w:sz="0" w:space="0" w:color="auto"/>
        <w:right w:val="none" w:sz="0" w:space="0" w:color="auto"/>
      </w:divBdr>
    </w:div>
    <w:div w:id="1006784694">
      <w:bodyDiv w:val="1"/>
      <w:marLeft w:val="0"/>
      <w:marRight w:val="0"/>
      <w:marTop w:val="0"/>
      <w:marBottom w:val="0"/>
      <w:divBdr>
        <w:top w:val="none" w:sz="0" w:space="0" w:color="auto"/>
        <w:left w:val="none" w:sz="0" w:space="0" w:color="auto"/>
        <w:bottom w:val="none" w:sz="0" w:space="0" w:color="auto"/>
        <w:right w:val="none" w:sz="0" w:space="0" w:color="auto"/>
      </w:divBdr>
    </w:div>
    <w:div w:id="1086268186">
      <w:bodyDiv w:val="1"/>
      <w:marLeft w:val="0"/>
      <w:marRight w:val="0"/>
      <w:marTop w:val="0"/>
      <w:marBottom w:val="0"/>
      <w:divBdr>
        <w:top w:val="none" w:sz="0" w:space="0" w:color="auto"/>
        <w:left w:val="none" w:sz="0" w:space="0" w:color="auto"/>
        <w:bottom w:val="none" w:sz="0" w:space="0" w:color="auto"/>
        <w:right w:val="none" w:sz="0" w:space="0" w:color="auto"/>
      </w:divBdr>
    </w:div>
    <w:div w:id="1115490755">
      <w:bodyDiv w:val="1"/>
      <w:marLeft w:val="0"/>
      <w:marRight w:val="0"/>
      <w:marTop w:val="0"/>
      <w:marBottom w:val="0"/>
      <w:divBdr>
        <w:top w:val="none" w:sz="0" w:space="0" w:color="auto"/>
        <w:left w:val="none" w:sz="0" w:space="0" w:color="auto"/>
        <w:bottom w:val="none" w:sz="0" w:space="0" w:color="auto"/>
        <w:right w:val="none" w:sz="0" w:space="0" w:color="auto"/>
      </w:divBdr>
    </w:div>
    <w:div w:id="1165172453">
      <w:bodyDiv w:val="1"/>
      <w:marLeft w:val="0"/>
      <w:marRight w:val="0"/>
      <w:marTop w:val="0"/>
      <w:marBottom w:val="0"/>
      <w:divBdr>
        <w:top w:val="none" w:sz="0" w:space="0" w:color="auto"/>
        <w:left w:val="none" w:sz="0" w:space="0" w:color="auto"/>
        <w:bottom w:val="none" w:sz="0" w:space="0" w:color="auto"/>
        <w:right w:val="none" w:sz="0" w:space="0" w:color="auto"/>
      </w:divBdr>
    </w:div>
    <w:div w:id="1255741976">
      <w:bodyDiv w:val="1"/>
      <w:marLeft w:val="0"/>
      <w:marRight w:val="0"/>
      <w:marTop w:val="0"/>
      <w:marBottom w:val="0"/>
      <w:divBdr>
        <w:top w:val="none" w:sz="0" w:space="0" w:color="auto"/>
        <w:left w:val="none" w:sz="0" w:space="0" w:color="auto"/>
        <w:bottom w:val="none" w:sz="0" w:space="0" w:color="auto"/>
        <w:right w:val="none" w:sz="0" w:space="0" w:color="auto"/>
      </w:divBdr>
    </w:div>
    <w:div w:id="1373574225">
      <w:bodyDiv w:val="1"/>
      <w:marLeft w:val="0"/>
      <w:marRight w:val="0"/>
      <w:marTop w:val="0"/>
      <w:marBottom w:val="0"/>
      <w:divBdr>
        <w:top w:val="none" w:sz="0" w:space="0" w:color="auto"/>
        <w:left w:val="none" w:sz="0" w:space="0" w:color="auto"/>
        <w:bottom w:val="none" w:sz="0" w:space="0" w:color="auto"/>
        <w:right w:val="none" w:sz="0" w:space="0" w:color="auto"/>
      </w:divBdr>
    </w:div>
    <w:div w:id="1446735193">
      <w:bodyDiv w:val="1"/>
      <w:marLeft w:val="0"/>
      <w:marRight w:val="0"/>
      <w:marTop w:val="0"/>
      <w:marBottom w:val="0"/>
      <w:divBdr>
        <w:top w:val="none" w:sz="0" w:space="0" w:color="auto"/>
        <w:left w:val="none" w:sz="0" w:space="0" w:color="auto"/>
        <w:bottom w:val="none" w:sz="0" w:space="0" w:color="auto"/>
        <w:right w:val="none" w:sz="0" w:space="0" w:color="auto"/>
      </w:divBdr>
    </w:div>
    <w:div w:id="1509708410">
      <w:bodyDiv w:val="1"/>
      <w:marLeft w:val="0"/>
      <w:marRight w:val="0"/>
      <w:marTop w:val="0"/>
      <w:marBottom w:val="0"/>
      <w:divBdr>
        <w:top w:val="none" w:sz="0" w:space="0" w:color="auto"/>
        <w:left w:val="none" w:sz="0" w:space="0" w:color="auto"/>
        <w:bottom w:val="none" w:sz="0" w:space="0" w:color="auto"/>
        <w:right w:val="none" w:sz="0" w:space="0" w:color="auto"/>
      </w:divBdr>
    </w:div>
    <w:div w:id="1516336819">
      <w:bodyDiv w:val="1"/>
      <w:marLeft w:val="0"/>
      <w:marRight w:val="0"/>
      <w:marTop w:val="0"/>
      <w:marBottom w:val="0"/>
      <w:divBdr>
        <w:top w:val="none" w:sz="0" w:space="0" w:color="auto"/>
        <w:left w:val="none" w:sz="0" w:space="0" w:color="auto"/>
        <w:bottom w:val="none" w:sz="0" w:space="0" w:color="auto"/>
        <w:right w:val="none" w:sz="0" w:space="0" w:color="auto"/>
      </w:divBdr>
    </w:div>
    <w:div w:id="1575898951">
      <w:bodyDiv w:val="1"/>
      <w:marLeft w:val="0"/>
      <w:marRight w:val="0"/>
      <w:marTop w:val="0"/>
      <w:marBottom w:val="0"/>
      <w:divBdr>
        <w:top w:val="none" w:sz="0" w:space="0" w:color="auto"/>
        <w:left w:val="none" w:sz="0" w:space="0" w:color="auto"/>
        <w:bottom w:val="none" w:sz="0" w:space="0" w:color="auto"/>
        <w:right w:val="none" w:sz="0" w:space="0" w:color="auto"/>
      </w:divBdr>
    </w:div>
    <w:div w:id="1623923580">
      <w:bodyDiv w:val="1"/>
      <w:marLeft w:val="0"/>
      <w:marRight w:val="0"/>
      <w:marTop w:val="0"/>
      <w:marBottom w:val="0"/>
      <w:divBdr>
        <w:top w:val="none" w:sz="0" w:space="0" w:color="auto"/>
        <w:left w:val="none" w:sz="0" w:space="0" w:color="auto"/>
        <w:bottom w:val="none" w:sz="0" w:space="0" w:color="auto"/>
        <w:right w:val="none" w:sz="0" w:space="0" w:color="auto"/>
      </w:divBdr>
    </w:div>
    <w:div w:id="1652831515">
      <w:bodyDiv w:val="1"/>
      <w:marLeft w:val="0"/>
      <w:marRight w:val="0"/>
      <w:marTop w:val="0"/>
      <w:marBottom w:val="0"/>
      <w:divBdr>
        <w:top w:val="none" w:sz="0" w:space="0" w:color="auto"/>
        <w:left w:val="none" w:sz="0" w:space="0" w:color="auto"/>
        <w:bottom w:val="none" w:sz="0" w:space="0" w:color="auto"/>
        <w:right w:val="none" w:sz="0" w:space="0" w:color="auto"/>
      </w:divBdr>
    </w:div>
    <w:div w:id="1656496870">
      <w:bodyDiv w:val="1"/>
      <w:marLeft w:val="0"/>
      <w:marRight w:val="0"/>
      <w:marTop w:val="0"/>
      <w:marBottom w:val="0"/>
      <w:divBdr>
        <w:top w:val="none" w:sz="0" w:space="0" w:color="auto"/>
        <w:left w:val="none" w:sz="0" w:space="0" w:color="auto"/>
        <w:bottom w:val="none" w:sz="0" w:space="0" w:color="auto"/>
        <w:right w:val="none" w:sz="0" w:space="0" w:color="auto"/>
      </w:divBdr>
    </w:div>
    <w:div w:id="1751923022">
      <w:bodyDiv w:val="1"/>
      <w:marLeft w:val="0"/>
      <w:marRight w:val="0"/>
      <w:marTop w:val="0"/>
      <w:marBottom w:val="0"/>
      <w:divBdr>
        <w:top w:val="none" w:sz="0" w:space="0" w:color="auto"/>
        <w:left w:val="none" w:sz="0" w:space="0" w:color="auto"/>
        <w:bottom w:val="none" w:sz="0" w:space="0" w:color="auto"/>
        <w:right w:val="none" w:sz="0" w:space="0" w:color="auto"/>
      </w:divBdr>
    </w:div>
    <w:div w:id="1809662324">
      <w:bodyDiv w:val="1"/>
      <w:marLeft w:val="0"/>
      <w:marRight w:val="0"/>
      <w:marTop w:val="0"/>
      <w:marBottom w:val="0"/>
      <w:divBdr>
        <w:top w:val="none" w:sz="0" w:space="0" w:color="auto"/>
        <w:left w:val="none" w:sz="0" w:space="0" w:color="auto"/>
        <w:bottom w:val="none" w:sz="0" w:space="0" w:color="auto"/>
        <w:right w:val="none" w:sz="0" w:space="0" w:color="auto"/>
      </w:divBdr>
    </w:div>
    <w:div w:id="1932927447">
      <w:bodyDiv w:val="1"/>
      <w:marLeft w:val="0"/>
      <w:marRight w:val="0"/>
      <w:marTop w:val="0"/>
      <w:marBottom w:val="0"/>
      <w:divBdr>
        <w:top w:val="none" w:sz="0" w:space="0" w:color="auto"/>
        <w:left w:val="none" w:sz="0" w:space="0" w:color="auto"/>
        <w:bottom w:val="none" w:sz="0" w:space="0" w:color="auto"/>
        <w:right w:val="none" w:sz="0" w:space="0" w:color="auto"/>
      </w:divBdr>
    </w:div>
    <w:div w:id="1960060713">
      <w:bodyDiv w:val="1"/>
      <w:marLeft w:val="0"/>
      <w:marRight w:val="0"/>
      <w:marTop w:val="0"/>
      <w:marBottom w:val="0"/>
      <w:divBdr>
        <w:top w:val="none" w:sz="0" w:space="0" w:color="auto"/>
        <w:left w:val="none" w:sz="0" w:space="0" w:color="auto"/>
        <w:bottom w:val="none" w:sz="0" w:space="0" w:color="auto"/>
        <w:right w:val="none" w:sz="0" w:space="0" w:color="auto"/>
      </w:divBdr>
    </w:div>
    <w:div w:id="1964388042">
      <w:bodyDiv w:val="1"/>
      <w:marLeft w:val="0"/>
      <w:marRight w:val="0"/>
      <w:marTop w:val="0"/>
      <w:marBottom w:val="0"/>
      <w:divBdr>
        <w:top w:val="none" w:sz="0" w:space="0" w:color="auto"/>
        <w:left w:val="none" w:sz="0" w:space="0" w:color="auto"/>
        <w:bottom w:val="none" w:sz="0" w:space="0" w:color="auto"/>
        <w:right w:val="none" w:sz="0" w:space="0" w:color="auto"/>
      </w:divBdr>
    </w:div>
    <w:div w:id="2121756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00A41-DB7C-41E6-B06F-2AD83B9DA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396</Words>
  <Characters>2261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Microsoft Word - Questions and Answers - Video Conferencing</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Questions and Answers - Video Conferencing</dc:title>
  <dc:subject/>
  <dc:creator>ThabangK</dc:creator>
  <cp:keywords/>
  <cp:lastModifiedBy>Gugulethu Mabaso</cp:lastModifiedBy>
  <cp:revision>3</cp:revision>
  <cp:lastPrinted>2019-12-20T11:14:00Z</cp:lastPrinted>
  <dcterms:created xsi:type="dcterms:W3CDTF">2023-11-01T10:54:00Z</dcterms:created>
  <dcterms:modified xsi:type="dcterms:W3CDTF">2023-11-01T12:10:00Z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2023-05-29T08:41:31Z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fcb5eb25-2f24-4dc5-a952-3346b8237d12</vt:lpwstr>
  </property>
  <property fmtid="{D5CDD505-2E9C-101B-9397-08002B2CF9AE}" pid="7" name="MSIP_Label_defa4170-0d19-0005-0004-bc88714345d2_ActionId">
    <vt:lpwstr>319f5e94-ca47-4294-870a-807de102cbc4</vt:lpwstr>
  </property>
  <property fmtid="{D5CDD505-2E9C-101B-9397-08002B2CF9AE}" pid="8" name="MSIP_Label_defa4170-0d19-0005-0004-bc88714345d2_ContentBits">
    <vt:lpwstr>0</vt:lpwstr>
  </property>
</Properties>
</file>